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F1" w:rsidRPr="00F55836" w:rsidRDefault="006B53F1" w:rsidP="006B53F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55836">
        <w:rPr>
          <w:rFonts w:cstheme="minorHAnsi"/>
          <w:b/>
          <w:sz w:val="28"/>
          <w:szCs w:val="28"/>
        </w:rPr>
        <w:t xml:space="preserve">Procedura bezpieczeństwa dotycząca zapobiegania i przeciwdziałania COVID-19 wśród dzieci, uczniów, rodziców i pracowników Zespołu Szkół Specjalnych Nr 23 im. J. </w:t>
      </w:r>
      <w:r w:rsidR="00F55836">
        <w:rPr>
          <w:rFonts w:cstheme="minorHAnsi"/>
          <w:b/>
          <w:sz w:val="28"/>
          <w:szCs w:val="28"/>
        </w:rPr>
        <w:t xml:space="preserve">Korczaka </w:t>
      </w:r>
      <w:r w:rsidRPr="00F55836">
        <w:rPr>
          <w:rFonts w:cstheme="minorHAnsi"/>
          <w:b/>
          <w:sz w:val="28"/>
          <w:szCs w:val="28"/>
        </w:rPr>
        <w:t>w Częstochowie</w:t>
      </w:r>
    </w:p>
    <w:p w:rsidR="006B53F1" w:rsidRPr="00F55836" w:rsidRDefault="006B53F1" w:rsidP="006B53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53F1" w:rsidRPr="00F55836" w:rsidRDefault="006B53F1" w:rsidP="006B53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53F1" w:rsidRPr="00F55836" w:rsidRDefault="006B53F1" w:rsidP="00F558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>Celem niniejszej procedury jest zminimalizowanie ryzyka wystąpienia zakażenia wirusem SARS-CoV-2, wywołującym chorobę COVID-19, wśród dzieci, uczniów, rodziców i pracowników Zespołu Szkół Specjalnych Nr 23 im. J. Korczaka w Częstochowie, w trakcie prowadzonych w nich zajęć opiekuńczo-wychowawczych z elementami zajęć dydaktycznych, zajęć rewalidacyjnych, konsultacji z nauczycielami, zajęć w ramach WWR oraz zajęć realizowanych w ramach projektu „Za życiem”</w:t>
      </w:r>
    </w:p>
    <w:p w:rsidR="006B53F1" w:rsidRPr="00F55836" w:rsidRDefault="006B53F1" w:rsidP="006B53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06B3" w:rsidRPr="00F55836" w:rsidRDefault="002D06B3" w:rsidP="002D06B3">
      <w:pPr>
        <w:rPr>
          <w:rFonts w:cstheme="minorHAnsi"/>
          <w:sz w:val="24"/>
          <w:szCs w:val="24"/>
        </w:rPr>
      </w:pPr>
    </w:p>
    <w:p w:rsidR="002D06B3" w:rsidRPr="00F55836" w:rsidRDefault="002D06B3" w:rsidP="00A57E12">
      <w:pPr>
        <w:jc w:val="center"/>
        <w:rPr>
          <w:rFonts w:cstheme="minorHAnsi"/>
          <w:b/>
          <w:sz w:val="28"/>
          <w:szCs w:val="28"/>
        </w:rPr>
      </w:pPr>
      <w:r w:rsidRPr="00F55836">
        <w:rPr>
          <w:rFonts w:cstheme="minorHAnsi"/>
          <w:b/>
          <w:sz w:val="28"/>
          <w:szCs w:val="28"/>
        </w:rPr>
        <w:t>Podstawy prawne</w:t>
      </w:r>
    </w:p>
    <w:p w:rsidR="00CC1CCC" w:rsidRPr="00F55836" w:rsidRDefault="00CC1CCC" w:rsidP="00950A64">
      <w:pPr>
        <w:pStyle w:val="Nagwek1"/>
        <w:numPr>
          <w:ilvl w:val="0"/>
          <w:numId w:val="22"/>
        </w:numPr>
        <w:spacing w:before="120" w:after="0"/>
        <w:ind w:left="284" w:hanging="284"/>
        <w:rPr>
          <w:rFonts w:asciiTheme="minorHAnsi" w:hAnsiTheme="minorHAnsi" w:cstheme="minorHAnsi"/>
          <w:b w:val="0"/>
          <w:color w:val="auto"/>
          <w:sz w:val="24"/>
        </w:rPr>
      </w:pPr>
      <w:r w:rsidRPr="00F55836">
        <w:rPr>
          <w:rFonts w:asciiTheme="minorHAnsi" w:hAnsiTheme="minorHAnsi" w:cstheme="minorHAnsi"/>
          <w:b w:val="0"/>
          <w:color w:val="auto"/>
          <w:sz w:val="24"/>
        </w:rPr>
        <w:t>Ustawa z </w:t>
      </w:r>
      <w:proofErr w:type="spellStart"/>
      <w:r w:rsidRPr="00F55836">
        <w:rPr>
          <w:rFonts w:asciiTheme="minorHAnsi" w:hAnsiTheme="minorHAnsi" w:cstheme="minorHAnsi"/>
          <w:b w:val="0"/>
          <w:color w:val="auto"/>
          <w:sz w:val="24"/>
        </w:rPr>
        <w:t>dnia</w:t>
      </w:r>
      <w:proofErr w:type="spellEnd"/>
      <w:r w:rsidRPr="00F55836">
        <w:rPr>
          <w:rFonts w:asciiTheme="minorHAnsi" w:hAnsiTheme="minorHAnsi" w:cstheme="minorHAnsi"/>
          <w:b w:val="0"/>
          <w:color w:val="auto"/>
          <w:sz w:val="24"/>
        </w:rPr>
        <w:t xml:space="preserve"> 26 czerwca 1974 r. Kodeks pracy ( Dz. U. 20</w:t>
      </w:r>
      <w:r w:rsidR="00950A64" w:rsidRPr="00F55836">
        <w:rPr>
          <w:rFonts w:asciiTheme="minorHAnsi" w:hAnsiTheme="minorHAnsi" w:cstheme="minorHAnsi"/>
          <w:b w:val="0"/>
          <w:color w:val="auto"/>
          <w:sz w:val="24"/>
        </w:rPr>
        <w:t>20 r.</w:t>
      </w:r>
      <w:r w:rsidRPr="00F55836">
        <w:rPr>
          <w:rFonts w:asciiTheme="minorHAnsi" w:hAnsiTheme="minorHAnsi" w:cstheme="minorHAnsi"/>
          <w:b w:val="0"/>
          <w:color w:val="auto"/>
          <w:sz w:val="24"/>
        </w:rPr>
        <w:t xml:space="preserve"> poz. 1320)</w:t>
      </w:r>
    </w:p>
    <w:p w:rsidR="00950A64" w:rsidRPr="00F55836" w:rsidRDefault="00CC1CCC" w:rsidP="00950A64">
      <w:pPr>
        <w:pStyle w:val="Nagwek1"/>
        <w:numPr>
          <w:ilvl w:val="0"/>
          <w:numId w:val="22"/>
        </w:numPr>
        <w:spacing w:before="120" w:after="0"/>
        <w:ind w:left="284" w:hanging="284"/>
        <w:rPr>
          <w:rFonts w:asciiTheme="minorHAnsi" w:hAnsiTheme="minorHAnsi" w:cstheme="minorHAnsi"/>
          <w:b w:val="0"/>
          <w:color w:val="auto"/>
          <w:sz w:val="24"/>
        </w:rPr>
      </w:pPr>
      <w:r w:rsidRPr="00F55836">
        <w:rPr>
          <w:rFonts w:asciiTheme="minorHAnsi" w:hAnsiTheme="minorHAnsi" w:cstheme="minorHAnsi"/>
          <w:b w:val="0"/>
          <w:color w:val="auto"/>
          <w:sz w:val="24"/>
        </w:rPr>
        <w:t xml:space="preserve">Ustawa z </w:t>
      </w:r>
      <w:proofErr w:type="spellStart"/>
      <w:r w:rsidRPr="00F55836">
        <w:rPr>
          <w:rFonts w:asciiTheme="minorHAnsi" w:hAnsiTheme="minorHAnsi" w:cstheme="minorHAnsi"/>
          <w:b w:val="0"/>
          <w:color w:val="auto"/>
          <w:sz w:val="24"/>
        </w:rPr>
        <w:t>dnia</w:t>
      </w:r>
      <w:proofErr w:type="spellEnd"/>
      <w:r w:rsidRPr="00F55836">
        <w:rPr>
          <w:rFonts w:asciiTheme="minorHAnsi" w:hAnsiTheme="minorHAnsi" w:cstheme="minorHAnsi"/>
          <w:b w:val="0"/>
          <w:color w:val="auto"/>
          <w:sz w:val="24"/>
        </w:rPr>
        <w:t xml:space="preserve"> 14 grudnia 2016 r. Prawo oświatowe (Dz. U. 2020 poz. 910)</w:t>
      </w:r>
    </w:p>
    <w:p w:rsidR="00950A64" w:rsidRPr="00F55836" w:rsidRDefault="00950A64" w:rsidP="00950A64">
      <w:pPr>
        <w:pStyle w:val="Nagwek1"/>
        <w:numPr>
          <w:ilvl w:val="0"/>
          <w:numId w:val="22"/>
        </w:numPr>
        <w:spacing w:before="120" w:after="0"/>
        <w:ind w:left="284" w:hanging="284"/>
        <w:rPr>
          <w:rFonts w:asciiTheme="minorHAnsi" w:hAnsiTheme="minorHAnsi" w:cstheme="minorHAnsi"/>
          <w:b w:val="0"/>
          <w:color w:val="auto"/>
          <w:sz w:val="24"/>
        </w:rPr>
      </w:pPr>
      <w:r w:rsidRPr="00F55836">
        <w:rPr>
          <w:rFonts w:asciiTheme="minorHAnsi" w:hAnsiTheme="minorHAnsi" w:cstheme="minorHAnsi"/>
          <w:b w:val="0"/>
          <w:color w:val="auto"/>
          <w:sz w:val="24"/>
        </w:rPr>
        <w:t xml:space="preserve">Ustawa z </w:t>
      </w:r>
      <w:proofErr w:type="spellStart"/>
      <w:r w:rsidRPr="00F55836">
        <w:rPr>
          <w:rFonts w:asciiTheme="minorHAnsi" w:hAnsiTheme="minorHAnsi" w:cstheme="minorHAnsi"/>
          <w:b w:val="0"/>
          <w:color w:val="auto"/>
          <w:sz w:val="24"/>
        </w:rPr>
        <w:t>dnia</w:t>
      </w:r>
      <w:proofErr w:type="spellEnd"/>
      <w:r w:rsidRPr="00F55836">
        <w:rPr>
          <w:rFonts w:asciiTheme="minorHAnsi" w:hAnsiTheme="minorHAnsi" w:cstheme="minorHAnsi"/>
          <w:b w:val="0"/>
          <w:color w:val="auto"/>
          <w:sz w:val="24"/>
        </w:rPr>
        <w:t xml:space="preserve"> 7 września 1991 r. o systemie oświaty (</w:t>
      </w:r>
      <w:proofErr w:type="spellStart"/>
      <w:r w:rsidRPr="00F55836">
        <w:rPr>
          <w:rFonts w:asciiTheme="minorHAnsi" w:hAnsiTheme="minorHAnsi" w:cstheme="minorHAnsi"/>
          <w:b w:val="0"/>
          <w:color w:val="auto"/>
          <w:sz w:val="24"/>
        </w:rPr>
        <w:t>Dz.U</w:t>
      </w:r>
      <w:proofErr w:type="spellEnd"/>
      <w:r w:rsidRPr="00F55836">
        <w:rPr>
          <w:rFonts w:asciiTheme="minorHAnsi" w:hAnsiTheme="minorHAnsi" w:cstheme="minorHAnsi"/>
          <w:b w:val="0"/>
          <w:color w:val="auto"/>
          <w:sz w:val="24"/>
        </w:rPr>
        <w:t>. 2020 poz. 1327)</w:t>
      </w:r>
    </w:p>
    <w:p w:rsidR="00560F22" w:rsidRPr="00F55836" w:rsidRDefault="00560F22" w:rsidP="00950A64">
      <w:pPr>
        <w:pStyle w:val="Nagwek1"/>
        <w:numPr>
          <w:ilvl w:val="0"/>
          <w:numId w:val="22"/>
        </w:numPr>
        <w:spacing w:before="120" w:after="0"/>
        <w:ind w:left="284" w:hanging="284"/>
        <w:rPr>
          <w:rFonts w:asciiTheme="minorHAnsi" w:eastAsiaTheme="minorHAnsi" w:hAnsiTheme="minorHAnsi" w:cstheme="minorHAnsi"/>
          <w:b w:val="0"/>
          <w:color w:val="auto"/>
          <w:sz w:val="24"/>
        </w:rPr>
      </w:pPr>
      <w:r w:rsidRPr="00F55836">
        <w:rPr>
          <w:rFonts w:asciiTheme="minorHAnsi" w:eastAsiaTheme="minorHAnsi" w:hAnsiTheme="minorHAnsi" w:cstheme="minorHAnsi"/>
          <w:b w:val="0"/>
          <w:color w:val="auto"/>
          <w:sz w:val="24"/>
        </w:rPr>
        <w:t>R</w:t>
      </w:r>
      <w:r w:rsidRPr="00F55836">
        <w:rPr>
          <w:rFonts w:asciiTheme="minorHAnsi" w:hAnsiTheme="minorHAnsi" w:cstheme="minorHAnsi"/>
          <w:b w:val="0"/>
          <w:color w:val="auto"/>
          <w:sz w:val="24"/>
        </w:rPr>
        <w:t>ozporządzenie</w:t>
      </w:r>
      <w:r w:rsidR="002D06B3" w:rsidRPr="00F55836">
        <w:rPr>
          <w:rFonts w:asciiTheme="minorHAnsi" w:hAnsiTheme="minorHAnsi" w:cstheme="minorHAnsi"/>
          <w:b w:val="0"/>
          <w:color w:val="auto"/>
          <w:sz w:val="24"/>
        </w:rPr>
        <w:t xml:space="preserve"> Ministra Edukacji Narodowej z </w:t>
      </w:r>
      <w:proofErr w:type="spellStart"/>
      <w:r w:rsidR="002D06B3" w:rsidRPr="00F55836">
        <w:rPr>
          <w:rFonts w:asciiTheme="minorHAnsi" w:hAnsiTheme="minorHAnsi" w:cstheme="minorHAnsi"/>
          <w:b w:val="0"/>
          <w:color w:val="auto"/>
          <w:sz w:val="24"/>
        </w:rPr>
        <w:t>dnia</w:t>
      </w:r>
      <w:proofErr w:type="spellEnd"/>
      <w:r w:rsidR="002D06B3" w:rsidRPr="00F55836">
        <w:rPr>
          <w:rFonts w:asciiTheme="minorHAnsi" w:hAnsiTheme="minorHAnsi" w:cstheme="minorHAnsi"/>
          <w:b w:val="0"/>
          <w:color w:val="auto"/>
          <w:sz w:val="24"/>
        </w:rPr>
        <w:t xml:space="preserve"> </w:t>
      </w:r>
      <w:r w:rsidRPr="00F55836">
        <w:rPr>
          <w:rFonts w:asciiTheme="minorHAnsi" w:hAnsiTheme="minorHAnsi" w:cstheme="minorHAnsi"/>
          <w:b w:val="0"/>
          <w:color w:val="auto"/>
          <w:sz w:val="24"/>
        </w:rPr>
        <w:t>12 sierpnia 2020 r.</w:t>
      </w:r>
      <w:r w:rsidR="002D06B3" w:rsidRPr="00F55836">
        <w:rPr>
          <w:rFonts w:asciiTheme="minorHAnsi" w:hAnsiTheme="minorHAnsi" w:cstheme="minorHAnsi"/>
          <w:b w:val="0"/>
          <w:color w:val="auto"/>
          <w:sz w:val="24"/>
        </w:rPr>
        <w:t xml:space="preserve"> w sprawie czasowego ograniczenia funkcjonowania jednostek systemu oświaty w związku </w:t>
      </w:r>
      <w:r w:rsidR="00B71CC8" w:rsidRPr="00F55836">
        <w:rPr>
          <w:rFonts w:asciiTheme="minorHAnsi" w:hAnsiTheme="minorHAnsi" w:cstheme="minorHAnsi"/>
          <w:b w:val="0"/>
          <w:color w:val="auto"/>
          <w:sz w:val="24"/>
        </w:rPr>
        <w:br/>
      </w:r>
      <w:r w:rsidR="002D06B3" w:rsidRPr="00F55836">
        <w:rPr>
          <w:rFonts w:asciiTheme="minorHAnsi" w:hAnsiTheme="minorHAnsi" w:cstheme="minorHAnsi"/>
          <w:b w:val="0"/>
          <w:color w:val="auto"/>
          <w:sz w:val="24"/>
        </w:rPr>
        <w:t>z zapobieganiem, przeciwdziałaniem i zwalc</w:t>
      </w:r>
      <w:r w:rsidR="00341D32" w:rsidRPr="00F55836">
        <w:rPr>
          <w:rFonts w:asciiTheme="minorHAnsi" w:hAnsiTheme="minorHAnsi" w:cstheme="minorHAnsi"/>
          <w:b w:val="0"/>
          <w:color w:val="auto"/>
          <w:sz w:val="24"/>
        </w:rPr>
        <w:t xml:space="preserve">zaniem COVID-19 (Dz. U. 2020 r. </w:t>
      </w:r>
      <w:r w:rsidRPr="00F55836">
        <w:rPr>
          <w:rFonts w:asciiTheme="minorHAnsi" w:hAnsiTheme="minorHAnsi" w:cstheme="minorHAnsi"/>
          <w:b w:val="0"/>
          <w:color w:val="auto"/>
          <w:sz w:val="24"/>
        </w:rPr>
        <w:t>poz. 1389)</w:t>
      </w:r>
    </w:p>
    <w:p w:rsidR="00AC6C1D" w:rsidRPr="00F55836" w:rsidRDefault="00560F22" w:rsidP="00950A64">
      <w:pPr>
        <w:pStyle w:val="Nagwek1"/>
        <w:numPr>
          <w:ilvl w:val="0"/>
          <w:numId w:val="22"/>
        </w:numPr>
        <w:spacing w:before="120" w:after="0"/>
        <w:ind w:left="284" w:hanging="284"/>
        <w:rPr>
          <w:rFonts w:asciiTheme="minorHAnsi" w:hAnsiTheme="minorHAnsi" w:cstheme="minorHAnsi"/>
          <w:b w:val="0"/>
          <w:color w:val="auto"/>
          <w:sz w:val="24"/>
        </w:rPr>
      </w:pPr>
      <w:r w:rsidRPr="00F55836">
        <w:rPr>
          <w:rFonts w:asciiTheme="minorHAnsi" w:hAnsiTheme="minorHAnsi" w:cstheme="minorHAnsi"/>
          <w:b w:val="0"/>
          <w:color w:val="auto"/>
          <w:sz w:val="24"/>
        </w:rPr>
        <w:t>Rozporządzenie</w:t>
      </w:r>
      <w:r w:rsidR="002D06B3" w:rsidRPr="00F55836">
        <w:rPr>
          <w:rFonts w:asciiTheme="minorHAnsi" w:hAnsiTheme="minorHAnsi" w:cstheme="minorHAnsi"/>
          <w:b w:val="0"/>
          <w:color w:val="auto"/>
          <w:sz w:val="24"/>
        </w:rPr>
        <w:t xml:space="preserve"> Ministra Edukacji Narodowej z </w:t>
      </w:r>
      <w:proofErr w:type="spellStart"/>
      <w:r w:rsidR="002D06B3" w:rsidRPr="00F55836">
        <w:rPr>
          <w:rFonts w:asciiTheme="minorHAnsi" w:hAnsiTheme="minorHAnsi" w:cstheme="minorHAnsi"/>
          <w:b w:val="0"/>
          <w:color w:val="auto"/>
          <w:sz w:val="24"/>
        </w:rPr>
        <w:t>dnia</w:t>
      </w:r>
      <w:proofErr w:type="spellEnd"/>
      <w:r w:rsidR="002D06B3" w:rsidRPr="00F55836">
        <w:rPr>
          <w:rFonts w:asciiTheme="minorHAnsi" w:hAnsiTheme="minorHAnsi" w:cstheme="minorHAnsi"/>
          <w:b w:val="0"/>
          <w:color w:val="auto"/>
          <w:sz w:val="24"/>
        </w:rPr>
        <w:t xml:space="preserve"> 20 marca 2020 r. w sprawie szczegółowych rozwiązań w okresie czasowego ograniczenia funkcjonowania jednostek systemu oświaty w związku z zapobieganiem, przeciwdziałaniem i zwalczaniem COVID-19 (Dz. U. 2020 poz. 493 ze zm.</w:t>
      </w:r>
      <w:r w:rsidRPr="00F55836">
        <w:rPr>
          <w:rFonts w:asciiTheme="minorHAnsi" w:hAnsiTheme="minorHAnsi" w:cstheme="minorHAnsi"/>
          <w:b w:val="0"/>
          <w:color w:val="auto"/>
          <w:sz w:val="24"/>
        </w:rPr>
        <w:t>)</w:t>
      </w:r>
    </w:p>
    <w:p w:rsidR="00CC1CCC" w:rsidRPr="00F55836" w:rsidRDefault="00950A64" w:rsidP="00950A64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 xml:space="preserve">Rozporządzenie Ministra Edukacji Narodowej i Sportu z </w:t>
      </w:r>
      <w:proofErr w:type="spellStart"/>
      <w:r w:rsidRPr="00F55836">
        <w:rPr>
          <w:rFonts w:cstheme="minorHAnsi"/>
          <w:sz w:val="24"/>
          <w:szCs w:val="24"/>
        </w:rPr>
        <w:t>dnia</w:t>
      </w:r>
      <w:proofErr w:type="spellEnd"/>
      <w:r w:rsidRPr="00F55836">
        <w:rPr>
          <w:rFonts w:cstheme="minorHAnsi"/>
          <w:sz w:val="24"/>
          <w:szCs w:val="24"/>
        </w:rPr>
        <w:t xml:space="preserve"> 31 grudnia 2002 r. </w:t>
      </w:r>
      <w:r w:rsidR="00B71CC8" w:rsidRPr="00F55836">
        <w:rPr>
          <w:rFonts w:cstheme="minorHAnsi"/>
          <w:sz w:val="24"/>
          <w:szCs w:val="24"/>
        </w:rPr>
        <w:br/>
      </w:r>
      <w:r w:rsidRPr="00F55836">
        <w:rPr>
          <w:rFonts w:cstheme="minorHAnsi"/>
          <w:sz w:val="24"/>
          <w:szCs w:val="24"/>
        </w:rPr>
        <w:t xml:space="preserve">w sprawie bezpieczeństwa i higieny w publicznych i niepublicznych szkołach </w:t>
      </w:r>
      <w:r w:rsidR="00B71CC8" w:rsidRPr="00F55836">
        <w:rPr>
          <w:rFonts w:cstheme="minorHAnsi"/>
          <w:sz w:val="24"/>
          <w:szCs w:val="24"/>
        </w:rPr>
        <w:br/>
      </w:r>
      <w:r w:rsidRPr="00F55836">
        <w:rPr>
          <w:rFonts w:cstheme="minorHAnsi"/>
          <w:sz w:val="24"/>
          <w:szCs w:val="24"/>
        </w:rPr>
        <w:t>i placówkach  (</w:t>
      </w:r>
      <w:proofErr w:type="spellStart"/>
      <w:r w:rsidRPr="00F55836">
        <w:rPr>
          <w:rFonts w:cstheme="minorHAnsi"/>
          <w:sz w:val="24"/>
          <w:szCs w:val="24"/>
        </w:rPr>
        <w:t>Dz.U</w:t>
      </w:r>
      <w:proofErr w:type="spellEnd"/>
      <w:r w:rsidRPr="00F55836">
        <w:rPr>
          <w:rFonts w:cstheme="minorHAnsi"/>
          <w:sz w:val="24"/>
          <w:szCs w:val="24"/>
        </w:rPr>
        <w:t>. 2020 poz. 1166 ze zm.)</w:t>
      </w:r>
    </w:p>
    <w:p w:rsidR="008D4A45" w:rsidRPr="00F55836" w:rsidRDefault="00950A64" w:rsidP="008D4A45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 xml:space="preserve">Decyzja Śląskiego Państwowego Wojewódzkiego </w:t>
      </w:r>
      <w:r w:rsidR="008D4A45" w:rsidRPr="00F55836">
        <w:rPr>
          <w:rFonts w:cstheme="minorHAnsi"/>
          <w:sz w:val="24"/>
          <w:szCs w:val="24"/>
        </w:rPr>
        <w:t xml:space="preserve">Inspektora Sanitarnego z </w:t>
      </w:r>
      <w:proofErr w:type="spellStart"/>
      <w:r w:rsidR="008D4A45" w:rsidRPr="00F55836">
        <w:rPr>
          <w:rFonts w:cstheme="minorHAnsi"/>
          <w:sz w:val="24"/>
          <w:szCs w:val="24"/>
        </w:rPr>
        <w:t>dnia</w:t>
      </w:r>
      <w:proofErr w:type="spellEnd"/>
      <w:r w:rsidR="008D4A45" w:rsidRPr="00F55836">
        <w:rPr>
          <w:rFonts w:cstheme="minorHAnsi"/>
          <w:sz w:val="24"/>
          <w:szCs w:val="24"/>
        </w:rPr>
        <w:t xml:space="preserve"> 15.05</w:t>
      </w:r>
      <w:r w:rsidR="00532A02" w:rsidRPr="00F55836">
        <w:rPr>
          <w:rFonts w:cstheme="minorHAnsi"/>
          <w:sz w:val="24"/>
          <w:szCs w:val="24"/>
        </w:rPr>
        <w:t xml:space="preserve">.2020 r. </w:t>
      </w:r>
      <w:bookmarkStart w:id="0" w:name="_GoBack"/>
      <w:bookmarkEnd w:id="0"/>
    </w:p>
    <w:p w:rsidR="008D4A45" w:rsidRPr="00F55836" w:rsidRDefault="008D4A45" w:rsidP="008D4A45">
      <w:pPr>
        <w:pStyle w:val="Akapitzlist"/>
        <w:numPr>
          <w:ilvl w:val="0"/>
          <w:numId w:val="22"/>
        </w:numPr>
        <w:ind w:left="284" w:hanging="284"/>
        <w:jc w:val="both"/>
        <w:rPr>
          <w:rFonts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 xml:space="preserve">Decyzja Śląskiego Państwowego Wojewódzkiego Inspektora Sanitarnego z </w:t>
      </w:r>
      <w:proofErr w:type="spellStart"/>
      <w:r w:rsidRPr="00F55836">
        <w:rPr>
          <w:rFonts w:cstheme="minorHAnsi"/>
          <w:sz w:val="24"/>
          <w:szCs w:val="24"/>
        </w:rPr>
        <w:t>dnia</w:t>
      </w:r>
      <w:proofErr w:type="spellEnd"/>
      <w:r w:rsidRPr="00F55836">
        <w:rPr>
          <w:rFonts w:cstheme="minorHAnsi"/>
          <w:sz w:val="24"/>
          <w:szCs w:val="24"/>
        </w:rPr>
        <w:t xml:space="preserve"> 17.06.2020 r.  </w:t>
      </w:r>
    </w:p>
    <w:p w:rsidR="008D4A45" w:rsidRPr="00F55836" w:rsidRDefault="008D4A45" w:rsidP="008D4A45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560F22" w:rsidRPr="00F55836" w:rsidRDefault="00560F22" w:rsidP="00560F22">
      <w:pPr>
        <w:rPr>
          <w:rFonts w:cstheme="minorHAnsi"/>
          <w:sz w:val="24"/>
          <w:szCs w:val="24"/>
        </w:rPr>
      </w:pPr>
    </w:p>
    <w:p w:rsidR="002822DA" w:rsidRPr="00F55836" w:rsidRDefault="005774E4" w:rsidP="00D756F2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bCs/>
          <w:color w:val="auto"/>
          <w:sz w:val="28"/>
          <w:szCs w:val="28"/>
        </w:rPr>
      </w:pPr>
      <w:r w:rsidRPr="00F55836">
        <w:rPr>
          <w:rFonts w:asciiTheme="minorHAnsi" w:eastAsiaTheme="minorHAnsi" w:hAnsiTheme="minorHAnsi" w:cstheme="minorHAnsi"/>
          <w:color w:val="auto"/>
          <w:sz w:val="28"/>
          <w:szCs w:val="28"/>
        </w:rPr>
        <w:t>§1</w:t>
      </w:r>
      <w:r w:rsidR="00D756F2" w:rsidRPr="00F55836">
        <w:rPr>
          <w:rFonts w:asciiTheme="minorHAnsi" w:eastAsiaTheme="minorHAnsi" w:hAnsiTheme="minorHAnsi" w:cstheme="minorHAnsi"/>
          <w:color w:val="auto"/>
          <w:sz w:val="28"/>
          <w:szCs w:val="28"/>
        </w:rPr>
        <w:br/>
      </w:r>
      <w:r w:rsidR="002822DA" w:rsidRPr="00F55836">
        <w:rPr>
          <w:rFonts w:asciiTheme="minorHAnsi" w:eastAsiaTheme="minorHAnsi" w:hAnsiTheme="minorHAnsi" w:cstheme="minorHAnsi"/>
          <w:color w:val="auto"/>
          <w:sz w:val="28"/>
          <w:szCs w:val="28"/>
        </w:rPr>
        <w:t xml:space="preserve">Organizacja </w:t>
      </w:r>
      <w:r w:rsidR="00A02F8C" w:rsidRPr="00F55836">
        <w:rPr>
          <w:rFonts w:asciiTheme="minorHAnsi" w:eastAsiaTheme="minorHAnsi" w:hAnsiTheme="minorHAnsi" w:cstheme="minorHAnsi"/>
          <w:color w:val="auto"/>
          <w:sz w:val="28"/>
          <w:szCs w:val="28"/>
        </w:rPr>
        <w:t xml:space="preserve">zajęć </w:t>
      </w:r>
      <w:r w:rsidR="002822DA" w:rsidRPr="00F55836">
        <w:rPr>
          <w:rFonts w:asciiTheme="minorHAnsi" w:eastAsiaTheme="minorHAnsi" w:hAnsiTheme="minorHAnsi" w:cstheme="minorHAnsi"/>
          <w:color w:val="auto"/>
          <w:sz w:val="28"/>
          <w:szCs w:val="28"/>
        </w:rPr>
        <w:t xml:space="preserve">w </w:t>
      </w:r>
      <w:r w:rsidR="006B53F1" w:rsidRPr="00F55836">
        <w:rPr>
          <w:rFonts w:asciiTheme="minorHAnsi" w:eastAsiaTheme="minorHAnsi" w:hAnsiTheme="minorHAnsi" w:cstheme="minorHAnsi"/>
          <w:color w:val="auto"/>
          <w:sz w:val="28"/>
          <w:szCs w:val="28"/>
        </w:rPr>
        <w:t xml:space="preserve">Zespole Szkół Specjalnych Nr 23 im. Janusza Korczaka </w:t>
      </w:r>
      <w:r w:rsidR="00F55836">
        <w:rPr>
          <w:rFonts w:asciiTheme="minorHAnsi" w:eastAsiaTheme="minorHAnsi" w:hAnsiTheme="minorHAnsi" w:cstheme="minorHAnsi"/>
          <w:color w:val="auto"/>
          <w:sz w:val="28"/>
          <w:szCs w:val="28"/>
        </w:rPr>
        <w:br/>
      </w:r>
      <w:r w:rsidR="006B53F1" w:rsidRPr="00F55836">
        <w:rPr>
          <w:rFonts w:asciiTheme="minorHAnsi" w:eastAsiaTheme="minorHAnsi" w:hAnsiTheme="minorHAnsi" w:cstheme="minorHAnsi"/>
          <w:color w:val="auto"/>
          <w:sz w:val="28"/>
          <w:szCs w:val="28"/>
        </w:rPr>
        <w:t>w Częstochowie</w:t>
      </w:r>
    </w:p>
    <w:p w:rsidR="00E329CD" w:rsidRPr="00F55836" w:rsidRDefault="00E329CD" w:rsidP="006B53F1">
      <w:pPr>
        <w:pStyle w:val="punkty"/>
        <w:numPr>
          <w:ilvl w:val="0"/>
          <w:numId w:val="0"/>
        </w:numPr>
        <w:rPr>
          <w:rFonts w:asciiTheme="minorHAnsi" w:hAnsiTheme="minorHAnsi" w:cstheme="minorHAnsi"/>
        </w:rPr>
      </w:pPr>
    </w:p>
    <w:p w:rsidR="00CF4F70" w:rsidRPr="00F55836" w:rsidRDefault="00CF4F70" w:rsidP="00B71CC8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Wszyscy pracownicy zobowiązani są po wejściu do placówki do:</w:t>
      </w:r>
    </w:p>
    <w:p w:rsidR="00CF4F70" w:rsidRPr="00F55836" w:rsidRDefault="00CF4F70" w:rsidP="00B71CC8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- codziennego pomiaru temperatury;</w:t>
      </w:r>
    </w:p>
    <w:p w:rsidR="00B94D10" w:rsidRPr="00F55836" w:rsidRDefault="00CF4F70" w:rsidP="00B71CC8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lastRenderedPageBreak/>
        <w:t xml:space="preserve">- wypełnienia kwestionariusza dotyczącego stanu zdrowia </w:t>
      </w:r>
      <w:r w:rsidR="00B94D10" w:rsidRPr="00F55836">
        <w:rPr>
          <w:rFonts w:asciiTheme="minorHAnsi" w:hAnsiTheme="minorHAnsi" w:cstheme="minorHAnsi"/>
        </w:rPr>
        <w:t xml:space="preserve">w szczególności </w:t>
      </w:r>
      <w:r w:rsidR="006B53F1" w:rsidRPr="00F55836">
        <w:rPr>
          <w:rFonts w:asciiTheme="minorHAnsi" w:hAnsiTheme="minorHAnsi" w:cstheme="minorHAnsi"/>
        </w:rPr>
        <w:br/>
      </w:r>
      <w:r w:rsidR="00B94D10" w:rsidRPr="00F55836">
        <w:rPr>
          <w:rFonts w:asciiTheme="minorHAnsi" w:hAnsiTheme="minorHAnsi" w:cstheme="minorHAnsi"/>
        </w:rPr>
        <w:t xml:space="preserve">o braku występowaniu objawów chorobowych u pracownika oraz o braku kontaktu </w:t>
      </w:r>
      <w:r w:rsidR="00F55836">
        <w:rPr>
          <w:rFonts w:asciiTheme="minorHAnsi" w:hAnsiTheme="minorHAnsi" w:cstheme="minorHAnsi"/>
        </w:rPr>
        <w:br/>
      </w:r>
      <w:r w:rsidR="00B94D10" w:rsidRPr="00F55836">
        <w:rPr>
          <w:rFonts w:asciiTheme="minorHAnsi" w:hAnsiTheme="minorHAnsi" w:cstheme="minorHAnsi"/>
        </w:rPr>
        <w:t xml:space="preserve">z osobą, która miała widoczne objawy chorobowe lub była narażona na kontakt </w:t>
      </w:r>
      <w:r w:rsidR="006B53F1" w:rsidRPr="00F55836">
        <w:rPr>
          <w:rFonts w:asciiTheme="minorHAnsi" w:hAnsiTheme="minorHAnsi" w:cstheme="minorHAnsi"/>
        </w:rPr>
        <w:br/>
      </w:r>
      <w:r w:rsidR="00B94D10" w:rsidRPr="00F55836">
        <w:rPr>
          <w:rFonts w:asciiTheme="minorHAnsi" w:hAnsiTheme="minorHAnsi" w:cstheme="minorHAnsi"/>
        </w:rPr>
        <w:t>z osobą zarażoną</w:t>
      </w:r>
      <w:r w:rsidRPr="00F55836">
        <w:rPr>
          <w:rFonts w:asciiTheme="minorHAnsi" w:hAnsiTheme="minorHAnsi" w:cstheme="minorHAnsi"/>
        </w:rPr>
        <w:t>.</w:t>
      </w:r>
    </w:p>
    <w:p w:rsidR="00E329CD" w:rsidRPr="00F55836" w:rsidRDefault="00822C38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Do szkoły może uczęszczać uczeń</w:t>
      </w:r>
      <w:r w:rsidR="00E21F57" w:rsidRPr="00F55836">
        <w:rPr>
          <w:rFonts w:asciiTheme="minorHAnsi" w:hAnsiTheme="minorHAnsi" w:cstheme="minorHAnsi"/>
        </w:rPr>
        <w:t xml:space="preserve"> bez objawów chorobowych sugerujących </w:t>
      </w:r>
      <w:r w:rsidR="003428BA" w:rsidRPr="00F55836">
        <w:rPr>
          <w:rFonts w:asciiTheme="minorHAnsi" w:hAnsiTheme="minorHAnsi" w:cstheme="minorHAnsi"/>
        </w:rPr>
        <w:t>infekcję dróg oddechowych</w:t>
      </w:r>
      <w:r w:rsidR="0087631C" w:rsidRPr="00F55836">
        <w:rPr>
          <w:rFonts w:asciiTheme="minorHAnsi" w:hAnsiTheme="minorHAnsi" w:cstheme="minorHAnsi"/>
        </w:rPr>
        <w:t xml:space="preserve"> oraz </w:t>
      </w:r>
      <w:r w:rsidR="003428BA" w:rsidRPr="00F55836">
        <w:rPr>
          <w:rFonts w:asciiTheme="minorHAnsi" w:hAnsiTheme="minorHAnsi" w:cstheme="minorHAnsi"/>
        </w:rPr>
        <w:t>gdy</w:t>
      </w:r>
      <w:r w:rsidR="00481E35" w:rsidRPr="00F55836">
        <w:rPr>
          <w:rFonts w:asciiTheme="minorHAnsi" w:hAnsiTheme="minorHAnsi" w:cstheme="minorHAnsi"/>
        </w:rPr>
        <w:t xml:space="preserve"> domownicy </w:t>
      </w:r>
      <w:r w:rsidR="00E21F57" w:rsidRPr="00F55836">
        <w:rPr>
          <w:rFonts w:asciiTheme="minorHAnsi" w:hAnsiTheme="minorHAnsi" w:cstheme="minorHAnsi"/>
        </w:rPr>
        <w:t>nie przebywa</w:t>
      </w:r>
      <w:r w:rsidR="00481E35" w:rsidRPr="00F55836">
        <w:rPr>
          <w:rFonts w:asciiTheme="minorHAnsi" w:hAnsiTheme="minorHAnsi" w:cstheme="minorHAnsi"/>
        </w:rPr>
        <w:t>ją</w:t>
      </w:r>
      <w:r w:rsidR="00E21F57" w:rsidRPr="00F55836">
        <w:rPr>
          <w:rFonts w:asciiTheme="minorHAnsi" w:hAnsiTheme="minorHAnsi" w:cstheme="minorHAnsi"/>
        </w:rPr>
        <w:t xml:space="preserve"> na kwarantannie lub </w:t>
      </w:r>
      <w:r w:rsidR="004C1973" w:rsidRPr="00F55836">
        <w:rPr>
          <w:rFonts w:asciiTheme="minorHAnsi" w:hAnsiTheme="minorHAnsi" w:cstheme="minorHAnsi"/>
        </w:rPr>
        <w:t xml:space="preserve">w </w:t>
      </w:r>
      <w:r w:rsidR="00E21F57" w:rsidRPr="00F55836">
        <w:rPr>
          <w:rFonts w:asciiTheme="minorHAnsi" w:hAnsiTheme="minorHAnsi" w:cstheme="minorHAnsi"/>
        </w:rPr>
        <w:t>izolacji</w:t>
      </w:r>
      <w:r w:rsidR="004B4752" w:rsidRPr="00F55836">
        <w:rPr>
          <w:rFonts w:asciiTheme="minorHAnsi" w:hAnsiTheme="minorHAnsi" w:cstheme="minorHAnsi"/>
        </w:rPr>
        <w:t xml:space="preserve"> </w:t>
      </w:r>
      <w:r w:rsidR="00F55836">
        <w:rPr>
          <w:rFonts w:asciiTheme="minorHAnsi" w:hAnsiTheme="minorHAnsi" w:cstheme="minorHAnsi"/>
        </w:rPr>
        <w:br/>
      </w:r>
      <w:r w:rsidR="00BA0CBC" w:rsidRPr="00F55836">
        <w:rPr>
          <w:rFonts w:asciiTheme="minorHAnsi" w:hAnsiTheme="minorHAnsi" w:cstheme="minorHAnsi"/>
        </w:rPr>
        <w:t>w warunkach domowych</w:t>
      </w:r>
      <w:r w:rsidR="00C93778" w:rsidRPr="00F55836">
        <w:rPr>
          <w:rFonts w:asciiTheme="minorHAnsi" w:hAnsiTheme="minorHAnsi" w:cstheme="minorHAnsi"/>
        </w:rPr>
        <w:t xml:space="preserve"> lub w izolacji</w:t>
      </w:r>
      <w:r w:rsidR="00E329CD" w:rsidRPr="00F55836">
        <w:rPr>
          <w:rFonts w:asciiTheme="minorHAnsi" w:hAnsiTheme="minorHAnsi" w:cstheme="minorHAnsi"/>
        </w:rPr>
        <w:t>.</w:t>
      </w:r>
    </w:p>
    <w:p w:rsidR="00E329CD" w:rsidRPr="00F55836" w:rsidRDefault="00E329CD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 xml:space="preserve">Uczniowie </w:t>
      </w:r>
      <w:r w:rsidR="00DB4FDB" w:rsidRPr="00F55836">
        <w:rPr>
          <w:rFonts w:asciiTheme="minorHAnsi" w:hAnsiTheme="minorHAnsi" w:cstheme="minorHAnsi"/>
        </w:rPr>
        <w:t>mogą być</w:t>
      </w:r>
      <w:r w:rsidR="003E5648" w:rsidRPr="00F55836">
        <w:rPr>
          <w:rFonts w:asciiTheme="minorHAnsi" w:hAnsiTheme="minorHAnsi" w:cstheme="minorHAnsi"/>
        </w:rPr>
        <w:t xml:space="preserve"> przyprowadzani do szkoły i </w:t>
      </w:r>
      <w:r w:rsidR="005300F4" w:rsidRPr="00F55836">
        <w:rPr>
          <w:rFonts w:asciiTheme="minorHAnsi" w:hAnsiTheme="minorHAnsi" w:cstheme="minorHAnsi"/>
        </w:rPr>
        <w:t xml:space="preserve">z </w:t>
      </w:r>
      <w:r w:rsidR="003E5648" w:rsidRPr="00F55836">
        <w:rPr>
          <w:rFonts w:asciiTheme="minorHAnsi" w:hAnsiTheme="minorHAnsi" w:cstheme="minorHAnsi"/>
        </w:rPr>
        <w:t>niej odbierani</w:t>
      </w:r>
      <w:r w:rsidRPr="00F55836">
        <w:rPr>
          <w:rFonts w:asciiTheme="minorHAnsi" w:hAnsiTheme="minorHAnsi" w:cstheme="minorHAnsi"/>
        </w:rPr>
        <w:t xml:space="preserve"> przez </w:t>
      </w:r>
      <w:r w:rsidR="00E5753F" w:rsidRPr="00F55836">
        <w:rPr>
          <w:rFonts w:asciiTheme="minorHAnsi" w:hAnsiTheme="minorHAnsi" w:cstheme="minorHAnsi"/>
        </w:rPr>
        <w:t>opiekunów</w:t>
      </w:r>
      <w:r w:rsidRPr="00F55836">
        <w:rPr>
          <w:rFonts w:asciiTheme="minorHAnsi" w:hAnsiTheme="minorHAnsi" w:cstheme="minorHAnsi"/>
        </w:rPr>
        <w:t xml:space="preserve"> </w:t>
      </w:r>
      <w:r w:rsidR="0087631C" w:rsidRPr="00F55836">
        <w:rPr>
          <w:rFonts w:asciiTheme="minorHAnsi" w:hAnsiTheme="minorHAnsi" w:cstheme="minorHAnsi"/>
        </w:rPr>
        <w:t xml:space="preserve">bez objawów chorobowych sugerujących </w:t>
      </w:r>
      <w:r w:rsidR="00A621B5" w:rsidRPr="00F55836">
        <w:rPr>
          <w:rFonts w:asciiTheme="minorHAnsi" w:hAnsiTheme="minorHAnsi" w:cstheme="minorHAnsi"/>
        </w:rPr>
        <w:t>infekcję dróg</w:t>
      </w:r>
      <w:r w:rsidR="00822C38" w:rsidRPr="00F55836">
        <w:rPr>
          <w:rFonts w:asciiTheme="minorHAnsi" w:hAnsiTheme="minorHAnsi" w:cstheme="minorHAnsi"/>
        </w:rPr>
        <w:t xml:space="preserve"> </w:t>
      </w:r>
      <w:r w:rsidR="0087631C" w:rsidRPr="00F55836">
        <w:rPr>
          <w:rFonts w:asciiTheme="minorHAnsi" w:hAnsiTheme="minorHAnsi" w:cstheme="minorHAnsi"/>
        </w:rPr>
        <w:t>oddechowych</w:t>
      </w:r>
      <w:r w:rsidRPr="00F55836">
        <w:rPr>
          <w:rFonts w:asciiTheme="minorHAnsi" w:hAnsiTheme="minorHAnsi" w:cstheme="minorHAnsi"/>
        </w:rPr>
        <w:t>.</w:t>
      </w:r>
      <w:r w:rsidR="008660D8" w:rsidRPr="00F55836">
        <w:rPr>
          <w:rFonts w:asciiTheme="minorHAnsi" w:hAnsiTheme="minorHAnsi" w:cstheme="minorHAnsi"/>
        </w:rPr>
        <w:t xml:space="preserve"> </w:t>
      </w:r>
      <w:r w:rsidRPr="00F55836">
        <w:rPr>
          <w:rFonts w:asciiTheme="minorHAnsi" w:hAnsiTheme="minorHAnsi" w:cstheme="minorHAnsi"/>
        </w:rPr>
        <w:t>W drodze do</w:t>
      </w:r>
      <w:r w:rsidR="00A621B5" w:rsidRPr="00F55836">
        <w:rPr>
          <w:rFonts w:asciiTheme="minorHAnsi" w:hAnsiTheme="minorHAnsi" w:cstheme="minorHAnsi"/>
        </w:rPr>
        <w:t xml:space="preserve"> i ze</w:t>
      </w:r>
      <w:r w:rsidR="00822C38" w:rsidRPr="00F55836">
        <w:rPr>
          <w:rFonts w:asciiTheme="minorHAnsi" w:hAnsiTheme="minorHAnsi" w:cstheme="minorHAnsi"/>
        </w:rPr>
        <w:t xml:space="preserve"> </w:t>
      </w:r>
      <w:r w:rsidRPr="00F55836">
        <w:rPr>
          <w:rFonts w:asciiTheme="minorHAnsi" w:hAnsiTheme="minorHAnsi" w:cstheme="minorHAnsi"/>
        </w:rPr>
        <w:t xml:space="preserve">szkoły </w:t>
      </w:r>
      <w:r w:rsidR="0087631C" w:rsidRPr="00F55836">
        <w:rPr>
          <w:rFonts w:asciiTheme="minorHAnsi" w:hAnsiTheme="minorHAnsi" w:cstheme="minorHAnsi"/>
        </w:rPr>
        <w:t xml:space="preserve">opiekunowie </w:t>
      </w:r>
      <w:r w:rsidRPr="00F55836">
        <w:rPr>
          <w:rFonts w:asciiTheme="minorHAnsi" w:hAnsiTheme="minorHAnsi" w:cstheme="minorHAnsi"/>
        </w:rPr>
        <w:t xml:space="preserve">z dziećmi oraz uczniowie </w:t>
      </w:r>
      <w:r w:rsidR="00E613E8" w:rsidRPr="00F55836">
        <w:rPr>
          <w:rFonts w:asciiTheme="minorHAnsi" w:hAnsiTheme="minorHAnsi" w:cstheme="minorHAnsi"/>
        </w:rPr>
        <w:t xml:space="preserve">przestrzegają aktualnych </w:t>
      </w:r>
      <w:r w:rsidR="004C1973" w:rsidRPr="00F55836">
        <w:rPr>
          <w:rFonts w:asciiTheme="minorHAnsi" w:hAnsiTheme="minorHAnsi" w:cstheme="minorHAnsi"/>
        </w:rPr>
        <w:t>przepis</w:t>
      </w:r>
      <w:r w:rsidR="00E613E8" w:rsidRPr="00F55836">
        <w:rPr>
          <w:rFonts w:asciiTheme="minorHAnsi" w:hAnsiTheme="minorHAnsi" w:cstheme="minorHAnsi"/>
        </w:rPr>
        <w:t>ów</w:t>
      </w:r>
      <w:r w:rsidR="004C1973" w:rsidRPr="00F55836">
        <w:rPr>
          <w:rFonts w:asciiTheme="minorHAnsi" w:hAnsiTheme="minorHAnsi" w:cstheme="minorHAnsi"/>
        </w:rPr>
        <w:t xml:space="preserve"> prawa </w:t>
      </w:r>
      <w:r w:rsidR="00822C38" w:rsidRPr="00F55836">
        <w:rPr>
          <w:rFonts w:asciiTheme="minorHAnsi" w:hAnsiTheme="minorHAnsi" w:cstheme="minorHAnsi"/>
        </w:rPr>
        <w:t>dotyczących</w:t>
      </w:r>
      <w:r w:rsidRPr="00F55836">
        <w:rPr>
          <w:rFonts w:asciiTheme="minorHAnsi" w:hAnsiTheme="minorHAnsi" w:cstheme="minorHAnsi"/>
        </w:rPr>
        <w:t xml:space="preserve"> zachowania w przestrzeni publicznej. </w:t>
      </w:r>
    </w:p>
    <w:p w:rsidR="00AB2976" w:rsidRPr="00F55836" w:rsidRDefault="003E5648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  <w:lang w:bidi="pl-PL"/>
        </w:rPr>
        <w:t>Prz</w:t>
      </w:r>
      <w:r w:rsidR="00E5753F" w:rsidRPr="00F55836">
        <w:rPr>
          <w:rFonts w:asciiTheme="minorHAnsi" w:hAnsiTheme="minorHAnsi" w:cstheme="minorHAnsi"/>
          <w:lang w:bidi="pl-PL"/>
        </w:rPr>
        <w:t>y</w:t>
      </w:r>
      <w:r w:rsidRPr="00F55836">
        <w:rPr>
          <w:rFonts w:asciiTheme="minorHAnsi" w:hAnsiTheme="minorHAnsi" w:cstheme="minorHAnsi"/>
          <w:lang w:bidi="pl-PL"/>
        </w:rPr>
        <w:t xml:space="preserve"> wejści</w:t>
      </w:r>
      <w:r w:rsidR="00E5753F" w:rsidRPr="00F55836">
        <w:rPr>
          <w:rFonts w:asciiTheme="minorHAnsi" w:hAnsiTheme="minorHAnsi" w:cstheme="minorHAnsi"/>
          <w:lang w:bidi="pl-PL"/>
        </w:rPr>
        <w:t>u</w:t>
      </w:r>
      <w:r w:rsidRPr="00F55836">
        <w:rPr>
          <w:rFonts w:asciiTheme="minorHAnsi" w:hAnsiTheme="minorHAnsi" w:cstheme="minorHAnsi"/>
          <w:lang w:bidi="pl-PL"/>
        </w:rPr>
        <w:t xml:space="preserve"> do budynku szkoły należy zamieścić informację o obowiązku dezynfekowania rąk oraz instrukcję</w:t>
      </w:r>
      <w:r w:rsidR="00822C38" w:rsidRPr="00F55836">
        <w:rPr>
          <w:rFonts w:asciiTheme="minorHAnsi" w:hAnsiTheme="minorHAnsi" w:cstheme="minorHAnsi"/>
          <w:lang w:bidi="pl-PL"/>
        </w:rPr>
        <w:t xml:space="preserve"> </w:t>
      </w:r>
      <w:r w:rsidRPr="00F55836">
        <w:rPr>
          <w:rFonts w:asciiTheme="minorHAnsi" w:hAnsiTheme="minorHAnsi" w:cstheme="minorHAnsi"/>
          <w:lang w:bidi="pl-PL"/>
        </w:rPr>
        <w:t>użycia środka dezynfekującego. Wszystkim wchodzącym</w:t>
      </w:r>
      <w:r w:rsidR="00DF3615" w:rsidRPr="00F55836">
        <w:rPr>
          <w:rFonts w:asciiTheme="minorHAnsi" w:hAnsiTheme="minorHAnsi" w:cstheme="minorHAnsi"/>
          <w:lang w:bidi="pl-PL"/>
        </w:rPr>
        <w:t xml:space="preserve"> do budynku szkoły należy umożliwić skorzystanie z płynu do </w:t>
      </w:r>
      <w:r w:rsidR="00DF40BE" w:rsidRPr="00F55836">
        <w:rPr>
          <w:rFonts w:asciiTheme="minorHAnsi" w:hAnsiTheme="minorHAnsi" w:cstheme="minorHAnsi"/>
          <w:lang w:bidi="pl-PL"/>
        </w:rPr>
        <w:t xml:space="preserve">dezynfekcji </w:t>
      </w:r>
      <w:r w:rsidR="00DF3615" w:rsidRPr="00F55836">
        <w:rPr>
          <w:rFonts w:asciiTheme="minorHAnsi" w:hAnsiTheme="minorHAnsi" w:cstheme="minorHAnsi"/>
          <w:lang w:bidi="pl-PL"/>
        </w:rPr>
        <w:t>rąk</w:t>
      </w:r>
      <w:r w:rsidRPr="00F55836">
        <w:rPr>
          <w:rFonts w:asciiTheme="minorHAnsi" w:hAnsiTheme="minorHAnsi" w:cstheme="minorHAnsi"/>
          <w:lang w:bidi="pl-PL"/>
        </w:rPr>
        <w:t xml:space="preserve">. </w:t>
      </w:r>
    </w:p>
    <w:p w:rsidR="00AB2976" w:rsidRPr="00F55836" w:rsidRDefault="00AB2976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  <w:lang w:bidi="pl-PL"/>
        </w:rPr>
        <w:t>Opiekunowie</w:t>
      </w:r>
      <w:r w:rsidR="00FD0119" w:rsidRPr="00F55836">
        <w:rPr>
          <w:rFonts w:asciiTheme="minorHAnsi" w:hAnsiTheme="minorHAnsi" w:cstheme="minorHAnsi"/>
          <w:lang w:bidi="pl-PL"/>
        </w:rPr>
        <w:t xml:space="preserve"> odprowadzający dzieci mogą wchodzić do przestrzeni wspólnej szkoły</w:t>
      </w:r>
      <w:r w:rsidR="00822C38" w:rsidRPr="00F55836">
        <w:rPr>
          <w:rFonts w:asciiTheme="minorHAnsi" w:hAnsiTheme="minorHAnsi" w:cstheme="minorHAnsi"/>
          <w:lang w:bidi="pl-PL"/>
        </w:rPr>
        <w:t>,</w:t>
      </w:r>
      <w:r w:rsidR="00FD0119" w:rsidRPr="00F55836">
        <w:rPr>
          <w:rFonts w:asciiTheme="minorHAnsi" w:hAnsiTheme="minorHAnsi" w:cstheme="minorHAnsi"/>
          <w:lang w:bidi="pl-PL"/>
        </w:rPr>
        <w:t xml:space="preserve"> </w:t>
      </w:r>
      <w:r w:rsidR="008A7EC2" w:rsidRPr="00F55836">
        <w:rPr>
          <w:rFonts w:asciiTheme="minorHAnsi" w:hAnsiTheme="minorHAnsi" w:cstheme="minorHAnsi"/>
          <w:lang w:bidi="pl-PL"/>
        </w:rPr>
        <w:t>zachow</w:t>
      </w:r>
      <w:r w:rsidR="00481E35" w:rsidRPr="00F55836">
        <w:rPr>
          <w:rFonts w:asciiTheme="minorHAnsi" w:hAnsiTheme="minorHAnsi" w:cstheme="minorHAnsi"/>
          <w:lang w:bidi="pl-PL"/>
        </w:rPr>
        <w:t>ują</w:t>
      </w:r>
      <w:r w:rsidR="00FD0119" w:rsidRPr="00F55836">
        <w:rPr>
          <w:rFonts w:asciiTheme="minorHAnsi" w:hAnsiTheme="minorHAnsi" w:cstheme="minorHAnsi"/>
          <w:lang w:bidi="pl-PL"/>
        </w:rPr>
        <w:t>c</w:t>
      </w:r>
      <w:r w:rsidR="008A7EC2" w:rsidRPr="00F55836">
        <w:rPr>
          <w:rFonts w:asciiTheme="minorHAnsi" w:hAnsiTheme="minorHAnsi" w:cstheme="minorHAnsi"/>
          <w:lang w:bidi="pl-PL"/>
        </w:rPr>
        <w:t xml:space="preserve"> zasad</w:t>
      </w:r>
      <w:r w:rsidRPr="00F55836">
        <w:rPr>
          <w:rFonts w:asciiTheme="minorHAnsi" w:hAnsiTheme="minorHAnsi" w:cstheme="minorHAnsi"/>
          <w:lang w:bidi="pl-PL"/>
        </w:rPr>
        <w:t>y:</w:t>
      </w:r>
    </w:p>
    <w:p w:rsidR="00AB2976" w:rsidRPr="00F55836" w:rsidRDefault="005774E4" w:rsidP="00B94D10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  <w:lang w:bidi="pl-PL"/>
        </w:rPr>
        <w:t>jeden</w:t>
      </w:r>
      <w:r w:rsidR="008A7EC2" w:rsidRPr="00F55836">
        <w:rPr>
          <w:rFonts w:asciiTheme="minorHAnsi" w:hAnsiTheme="minorHAnsi" w:cstheme="minorHAnsi"/>
          <w:lang w:bidi="pl-PL"/>
        </w:rPr>
        <w:t xml:space="preserve"> </w:t>
      </w:r>
      <w:r w:rsidR="00E5753F" w:rsidRPr="00F55836">
        <w:rPr>
          <w:rFonts w:asciiTheme="minorHAnsi" w:hAnsiTheme="minorHAnsi" w:cstheme="minorHAnsi"/>
          <w:lang w:bidi="pl-PL"/>
        </w:rPr>
        <w:t>opiekun</w:t>
      </w:r>
      <w:r w:rsidR="00AB2976" w:rsidRPr="00F55836">
        <w:rPr>
          <w:rFonts w:asciiTheme="minorHAnsi" w:hAnsiTheme="minorHAnsi" w:cstheme="minorHAnsi"/>
          <w:lang w:bidi="pl-PL"/>
        </w:rPr>
        <w:t xml:space="preserve"> z dzieckiem/dziećmi,</w:t>
      </w:r>
    </w:p>
    <w:p w:rsidR="00AB2976" w:rsidRPr="00F55836" w:rsidRDefault="004C1973" w:rsidP="00B94D10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  <w:lang w:bidi="pl-PL"/>
        </w:rPr>
        <w:t>dystans</w:t>
      </w:r>
      <w:r w:rsidR="00822C38" w:rsidRPr="00F55836">
        <w:rPr>
          <w:rFonts w:asciiTheme="minorHAnsi" w:hAnsiTheme="minorHAnsi" w:cstheme="minorHAnsi"/>
          <w:lang w:bidi="pl-PL"/>
        </w:rPr>
        <w:t>u</w:t>
      </w:r>
      <w:r w:rsidRPr="00F55836">
        <w:rPr>
          <w:rFonts w:asciiTheme="minorHAnsi" w:hAnsiTheme="minorHAnsi" w:cstheme="minorHAnsi"/>
          <w:lang w:bidi="pl-PL"/>
        </w:rPr>
        <w:t xml:space="preserve"> </w:t>
      </w:r>
      <w:r w:rsidR="008A7EC2" w:rsidRPr="00F55836">
        <w:rPr>
          <w:rFonts w:asciiTheme="minorHAnsi" w:hAnsiTheme="minorHAnsi" w:cstheme="minorHAnsi"/>
          <w:lang w:bidi="pl-PL"/>
        </w:rPr>
        <w:t xml:space="preserve">od kolejnego </w:t>
      </w:r>
      <w:r w:rsidR="00E5753F" w:rsidRPr="00F55836">
        <w:rPr>
          <w:rFonts w:asciiTheme="minorHAnsi" w:hAnsiTheme="minorHAnsi" w:cstheme="minorHAnsi"/>
          <w:lang w:bidi="pl-PL"/>
        </w:rPr>
        <w:t>opiekuna</w:t>
      </w:r>
      <w:r w:rsidR="008A7EC2" w:rsidRPr="00F55836">
        <w:rPr>
          <w:rFonts w:asciiTheme="minorHAnsi" w:hAnsiTheme="minorHAnsi" w:cstheme="minorHAnsi"/>
          <w:lang w:bidi="pl-PL"/>
        </w:rPr>
        <w:t xml:space="preserve"> z dzieckiem/</w:t>
      </w:r>
      <w:r w:rsidR="001D7DD8" w:rsidRPr="00F55836">
        <w:rPr>
          <w:rFonts w:asciiTheme="minorHAnsi" w:hAnsiTheme="minorHAnsi" w:cstheme="minorHAnsi"/>
          <w:lang w:bidi="pl-PL"/>
        </w:rPr>
        <w:t>dziećmi</w:t>
      </w:r>
      <w:r w:rsidR="00AB2976" w:rsidRPr="00F55836">
        <w:rPr>
          <w:rFonts w:asciiTheme="minorHAnsi" w:hAnsiTheme="minorHAnsi" w:cstheme="minorHAnsi"/>
          <w:lang w:bidi="pl-PL"/>
        </w:rPr>
        <w:t xml:space="preserve"> min. 1,5 m,</w:t>
      </w:r>
    </w:p>
    <w:p w:rsidR="00AB2976" w:rsidRPr="00F55836" w:rsidRDefault="004C1973" w:rsidP="00B94D10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  <w:lang w:bidi="pl-PL"/>
        </w:rPr>
        <w:t>dystans</w:t>
      </w:r>
      <w:r w:rsidR="00822C38" w:rsidRPr="00F55836">
        <w:rPr>
          <w:rFonts w:asciiTheme="minorHAnsi" w:hAnsiTheme="minorHAnsi" w:cstheme="minorHAnsi"/>
          <w:lang w:bidi="pl-PL"/>
        </w:rPr>
        <w:t>u</w:t>
      </w:r>
      <w:r w:rsidRPr="00F55836">
        <w:rPr>
          <w:rFonts w:asciiTheme="minorHAnsi" w:hAnsiTheme="minorHAnsi" w:cstheme="minorHAnsi"/>
          <w:lang w:bidi="pl-PL"/>
        </w:rPr>
        <w:t xml:space="preserve"> </w:t>
      </w:r>
      <w:r w:rsidR="00AB2976" w:rsidRPr="00F55836">
        <w:rPr>
          <w:rFonts w:asciiTheme="minorHAnsi" w:hAnsiTheme="minorHAnsi" w:cstheme="minorHAnsi"/>
          <w:lang w:bidi="pl-PL"/>
        </w:rPr>
        <w:t>od</w:t>
      </w:r>
      <w:r w:rsidR="00C7528C" w:rsidRPr="00F55836">
        <w:rPr>
          <w:rFonts w:asciiTheme="minorHAnsi" w:hAnsiTheme="minorHAnsi" w:cstheme="minorHAnsi"/>
          <w:lang w:bidi="pl-PL"/>
        </w:rPr>
        <w:t xml:space="preserve"> pracowników szkoły </w:t>
      </w:r>
      <w:r w:rsidR="001D7DD8" w:rsidRPr="00F55836">
        <w:rPr>
          <w:rFonts w:asciiTheme="minorHAnsi" w:hAnsiTheme="minorHAnsi" w:cstheme="minorHAnsi"/>
          <w:lang w:bidi="pl-PL"/>
        </w:rPr>
        <w:t>min. 1,5</w:t>
      </w:r>
      <w:r w:rsidR="008A7EC2" w:rsidRPr="00F55836">
        <w:rPr>
          <w:rFonts w:asciiTheme="minorHAnsi" w:hAnsiTheme="minorHAnsi" w:cstheme="minorHAnsi"/>
          <w:lang w:bidi="pl-PL"/>
        </w:rPr>
        <w:t xml:space="preserve"> m, </w:t>
      </w:r>
    </w:p>
    <w:p w:rsidR="00E329CD" w:rsidRPr="00F55836" w:rsidRDefault="004C1973" w:rsidP="00B94D10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  <w:lang w:bidi="pl-PL"/>
        </w:rPr>
        <w:t>opiekunowie</w:t>
      </w:r>
      <w:r w:rsidR="00822C38" w:rsidRPr="00F55836">
        <w:rPr>
          <w:rFonts w:asciiTheme="minorHAnsi" w:hAnsiTheme="minorHAnsi" w:cstheme="minorHAnsi"/>
          <w:lang w:bidi="pl-PL"/>
        </w:rPr>
        <w:t xml:space="preserve"> </w:t>
      </w:r>
      <w:r w:rsidRPr="00F55836">
        <w:rPr>
          <w:rFonts w:asciiTheme="minorHAnsi" w:hAnsiTheme="minorHAnsi" w:cstheme="minorHAnsi"/>
          <w:lang w:bidi="pl-PL"/>
        </w:rPr>
        <w:t xml:space="preserve">powinni przestrzegać obowiązujących przepisów prawa związanych </w:t>
      </w:r>
      <w:r w:rsidR="00F55836">
        <w:rPr>
          <w:rFonts w:asciiTheme="minorHAnsi" w:hAnsiTheme="minorHAnsi" w:cstheme="minorHAnsi"/>
          <w:lang w:bidi="pl-PL"/>
        </w:rPr>
        <w:br/>
      </w:r>
      <w:r w:rsidRPr="00F55836">
        <w:rPr>
          <w:rFonts w:asciiTheme="minorHAnsi" w:hAnsiTheme="minorHAnsi" w:cstheme="minorHAnsi"/>
          <w:lang w:bidi="pl-PL"/>
        </w:rPr>
        <w:t>z bezpieczeństwem zdrowotnym obywateli</w:t>
      </w:r>
      <w:r w:rsidR="00E20B82" w:rsidRPr="00F55836">
        <w:rPr>
          <w:rFonts w:asciiTheme="minorHAnsi" w:hAnsiTheme="minorHAnsi" w:cstheme="minorHAnsi"/>
          <w:lang w:bidi="pl-PL"/>
        </w:rPr>
        <w:t xml:space="preserve"> - </w:t>
      </w:r>
      <w:r w:rsidRPr="00F55836">
        <w:rPr>
          <w:rFonts w:asciiTheme="minorHAnsi" w:hAnsiTheme="minorHAnsi" w:cstheme="minorHAnsi"/>
          <w:lang w:bidi="pl-PL"/>
        </w:rPr>
        <w:t xml:space="preserve">stosować środki ochronne: osłona ust </w:t>
      </w:r>
      <w:r w:rsidR="00F55836">
        <w:rPr>
          <w:rFonts w:asciiTheme="minorHAnsi" w:hAnsiTheme="minorHAnsi" w:cstheme="minorHAnsi"/>
          <w:lang w:bidi="pl-PL"/>
        </w:rPr>
        <w:br/>
      </w:r>
      <w:r w:rsidRPr="00F55836">
        <w:rPr>
          <w:rFonts w:asciiTheme="minorHAnsi" w:hAnsiTheme="minorHAnsi" w:cstheme="minorHAnsi"/>
          <w:lang w:bidi="pl-PL"/>
        </w:rPr>
        <w:t xml:space="preserve">i nosa, rękawiczki </w:t>
      </w:r>
      <w:r w:rsidR="00E20B82" w:rsidRPr="00F55836">
        <w:rPr>
          <w:rFonts w:asciiTheme="minorHAnsi" w:hAnsiTheme="minorHAnsi" w:cstheme="minorHAnsi"/>
          <w:lang w:bidi="pl-PL"/>
        </w:rPr>
        <w:t>jednorazowe lub dezynfekcja rąk</w:t>
      </w:r>
      <w:r w:rsidRPr="00F55836">
        <w:rPr>
          <w:rFonts w:asciiTheme="minorHAnsi" w:hAnsiTheme="minorHAnsi" w:cstheme="minorHAnsi"/>
          <w:lang w:bidi="pl-PL"/>
        </w:rPr>
        <w:t>.</w:t>
      </w:r>
    </w:p>
    <w:p w:rsidR="00E20B82" w:rsidRPr="00F55836" w:rsidRDefault="00333C9B" w:rsidP="00E20B82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W miarę możliwości należy ograniczyć przebywanie w szkole osób z zewnątrz do niezbędnego minimum</w:t>
      </w:r>
      <w:r w:rsidR="00E20B82" w:rsidRPr="00F55836">
        <w:rPr>
          <w:rFonts w:asciiTheme="minorHAnsi" w:hAnsiTheme="minorHAnsi" w:cstheme="minorHAnsi"/>
        </w:rPr>
        <w:t>. Osoby te nie mogą mieć jakichkolwiek objawów chorobowych sugerujących infekcję dróg oddechowych i powinny poruszać się tylko w wyznaczonych obszarach. O</w:t>
      </w:r>
      <w:r w:rsidRPr="00F55836">
        <w:rPr>
          <w:rFonts w:asciiTheme="minorHAnsi" w:hAnsiTheme="minorHAnsi" w:cstheme="minorHAnsi"/>
        </w:rPr>
        <w:t>bowiązuje je stosowanie środków ochronnych: osłona ust i nosa, rękawiczki j</w:t>
      </w:r>
      <w:r w:rsidR="00E20B82" w:rsidRPr="00F55836">
        <w:rPr>
          <w:rFonts w:asciiTheme="minorHAnsi" w:hAnsiTheme="minorHAnsi" w:cstheme="minorHAnsi"/>
        </w:rPr>
        <w:t>ednorazowe lub dezynfekcja rąk.</w:t>
      </w:r>
    </w:p>
    <w:p w:rsidR="00E329CD" w:rsidRPr="00F55836" w:rsidRDefault="00E329CD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Należy zapewnić sposoby szybkiej</w:t>
      </w:r>
      <w:r w:rsidR="00120FB6" w:rsidRPr="00F55836">
        <w:rPr>
          <w:rFonts w:asciiTheme="minorHAnsi" w:hAnsiTheme="minorHAnsi" w:cstheme="minorHAnsi"/>
        </w:rPr>
        <w:t>, skutecznej</w:t>
      </w:r>
      <w:r w:rsidRPr="00F55836">
        <w:rPr>
          <w:rFonts w:asciiTheme="minorHAnsi" w:hAnsiTheme="minorHAnsi" w:cstheme="minorHAnsi"/>
        </w:rPr>
        <w:t xml:space="preserve"> komunikacji z opiekunami ucznia. Rekomendowany jest kontakt z wykorzystaniem technik komunikacji na odległość.</w:t>
      </w:r>
    </w:p>
    <w:p w:rsidR="00E329CD" w:rsidRPr="00F55836" w:rsidRDefault="00E20B82" w:rsidP="00B94D10">
      <w:pPr>
        <w:pStyle w:val="punkty"/>
        <w:jc w:val="both"/>
        <w:rPr>
          <w:rFonts w:asciiTheme="minorHAnsi" w:hAnsiTheme="minorHAnsi" w:cstheme="minorHAnsi"/>
          <w:strike/>
        </w:rPr>
      </w:pPr>
      <w:r w:rsidRPr="00F55836">
        <w:rPr>
          <w:rFonts w:asciiTheme="minorHAnsi" w:hAnsiTheme="minorHAnsi" w:cstheme="minorHAnsi"/>
        </w:rPr>
        <w:t>Termometr bezdotykowy</w:t>
      </w:r>
      <w:r w:rsidR="00E329CD" w:rsidRPr="00F55836">
        <w:rPr>
          <w:rFonts w:asciiTheme="minorHAnsi" w:hAnsiTheme="minorHAnsi" w:cstheme="minorHAnsi"/>
        </w:rPr>
        <w:t xml:space="preserve"> (co naj</w:t>
      </w:r>
      <w:r w:rsidRPr="00F55836">
        <w:rPr>
          <w:rFonts w:asciiTheme="minorHAnsi" w:hAnsiTheme="minorHAnsi" w:cstheme="minorHAnsi"/>
        </w:rPr>
        <w:t xml:space="preserve">mniej 1 termometr dla szkoły) jest </w:t>
      </w:r>
      <w:r w:rsidR="00E329CD" w:rsidRPr="00F55836">
        <w:rPr>
          <w:rFonts w:asciiTheme="minorHAnsi" w:hAnsiTheme="minorHAnsi" w:cstheme="minorHAnsi"/>
        </w:rPr>
        <w:t>dezynfekowan</w:t>
      </w:r>
      <w:r w:rsidRPr="00F55836">
        <w:rPr>
          <w:rFonts w:asciiTheme="minorHAnsi" w:hAnsiTheme="minorHAnsi" w:cstheme="minorHAnsi"/>
        </w:rPr>
        <w:t xml:space="preserve">y </w:t>
      </w:r>
      <w:r w:rsidR="00D756F2" w:rsidRPr="00F55836">
        <w:rPr>
          <w:rFonts w:asciiTheme="minorHAnsi" w:hAnsiTheme="minorHAnsi" w:cstheme="minorHAnsi"/>
        </w:rPr>
        <w:t xml:space="preserve">po użyciu w danej grupie. </w:t>
      </w:r>
      <w:r w:rsidRPr="00F55836">
        <w:rPr>
          <w:rFonts w:asciiTheme="minorHAnsi" w:hAnsiTheme="minorHAnsi" w:cstheme="minorHAnsi"/>
        </w:rPr>
        <w:t>W przypadku użycia</w:t>
      </w:r>
      <w:r w:rsidR="00E329CD" w:rsidRPr="00F55836">
        <w:rPr>
          <w:rFonts w:asciiTheme="minorHAnsi" w:hAnsiTheme="minorHAnsi" w:cstheme="minorHAnsi"/>
        </w:rPr>
        <w:t xml:space="preserve"> innych termometrów niż termometr bezdotykowy konieczna jest dezynfekcja po każdym użyciu</w:t>
      </w:r>
      <w:r w:rsidR="007C424E" w:rsidRPr="00F55836">
        <w:rPr>
          <w:rFonts w:asciiTheme="minorHAnsi" w:hAnsiTheme="minorHAnsi" w:cstheme="minorHAnsi"/>
        </w:rPr>
        <w:t>.</w:t>
      </w:r>
      <w:r w:rsidR="005D1685" w:rsidRPr="00F55836">
        <w:rPr>
          <w:rFonts w:asciiTheme="minorHAnsi" w:hAnsiTheme="minorHAnsi" w:cstheme="minorHAnsi"/>
        </w:rPr>
        <w:t xml:space="preserve"> </w:t>
      </w:r>
    </w:p>
    <w:p w:rsidR="00101FEE" w:rsidRPr="00F55836" w:rsidRDefault="00101FEE" w:rsidP="00101FEE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Organizacja</w:t>
      </w:r>
      <w:r w:rsidR="005D1AF9" w:rsidRPr="00F55836">
        <w:rPr>
          <w:rFonts w:asciiTheme="minorHAnsi" w:hAnsiTheme="minorHAnsi" w:cstheme="minorHAnsi"/>
        </w:rPr>
        <w:t xml:space="preserve"> pracy i </w:t>
      </w:r>
      <w:r w:rsidR="00D9624D" w:rsidRPr="00F55836">
        <w:rPr>
          <w:rFonts w:asciiTheme="minorHAnsi" w:hAnsiTheme="minorHAnsi" w:cstheme="minorHAnsi"/>
        </w:rPr>
        <w:t xml:space="preserve">jej </w:t>
      </w:r>
      <w:r w:rsidRPr="00F55836">
        <w:rPr>
          <w:rFonts w:asciiTheme="minorHAnsi" w:hAnsiTheme="minorHAnsi" w:cstheme="minorHAnsi"/>
        </w:rPr>
        <w:t xml:space="preserve">koordynacja </w:t>
      </w:r>
      <w:r w:rsidR="00AF6254" w:rsidRPr="00F55836">
        <w:rPr>
          <w:rFonts w:asciiTheme="minorHAnsi" w:hAnsiTheme="minorHAnsi" w:cstheme="minorHAnsi"/>
        </w:rPr>
        <w:t>umożliwi</w:t>
      </w:r>
      <w:r w:rsidRPr="00F55836">
        <w:rPr>
          <w:rFonts w:asciiTheme="minorHAnsi" w:hAnsiTheme="minorHAnsi" w:cstheme="minorHAnsi"/>
        </w:rPr>
        <w:t>a</w:t>
      </w:r>
      <w:r w:rsidR="00822C38" w:rsidRPr="00F55836">
        <w:rPr>
          <w:rFonts w:asciiTheme="minorHAnsi" w:hAnsiTheme="minorHAnsi" w:cstheme="minorHAnsi"/>
        </w:rPr>
        <w:t xml:space="preserve"> </w:t>
      </w:r>
      <w:r w:rsidR="00AF6254" w:rsidRPr="00F55836">
        <w:rPr>
          <w:rFonts w:asciiTheme="minorHAnsi" w:hAnsiTheme="minorHAnsi" w:cstheme="minorHAnsi"/>
        </w:rPr>
        <w:t>zachowanie dystansu między osobami przebywającymi na terenie szkoły</w:t>
      </w:r>
      <w:r w:rsidR="00D52DF7" w:rsidRPr="00F55836">
        <w:rPr>
          <w:rFonts w:asciiTheme="minorHAnsi" w:hAnsiTheme="minorHAnsi" w:cstheme="minorHAnsi"/>
        </w:rPr>
        <w:t>, szczególnie w miejscach wspólnych</w:t>
      </w:r>
      <w:r w:rsidRPr="00F55836">
        <w:rPr>
          <w:rFonts w:asciiTheme="minorHAnsi" w:hAnsiTheme="minorHAnsi" w:cstheme="minorHAnsi"/>
        </w:rPr>
        <w:t xml:space="preserve"> </w:t>
      </w:r>
      <w:r w:rsidRPr="00F55836">
        <w:rPr>
          <w:rFonts w:asciiTheme="minorHAnsi" w:hAnsiTheme="minorHAnsi" w:cstheme="minorHAnsi"/>
        </w:rPr>
        <w:br/>
        <w:t>i ogranicza</w:t>
      </w:r>
      <w:r w:rsidR="00AF6254" w:rsidRPr="00F55836">
        <w:rPr>
          <w:rFonts w:asciiTheme="minorHAnsi" w:hAnsiTheme="minorHAnsi" w:cstheme="minorHAnsi"/>
        </w:rPr>
        <w:t xml:space="preserve"> </w:t>
      </w:r>
      <w:r w:rsidR="00D9624D" w:rsidRPr="00F55836">
        <w:rPr>
          <w:rFonts w:asciiTheme="minorHAnsi" w:hAnsiTheme="minorHAnsi" w:cstheme="minorHAnsi"/>
        </w:rPr>
        <w:t>gromadzenie się uczniów</w:t>
      </w:r>
      <w:r w:rsidR="00B744F4" w:rsidRPr="00F55836">
        <w:rPr>
          <w:rFonts w:asciiTheme="minorHAnsi" w:hAnsiTheme="minorHAnsi" w:cstheme="minorHAnsi"/>
        </w:rPr>
        <w:t xml:space="preserve"> na terenie szkoły</w:t>
      </w:r>
      <w:r w:rsidRPr="00F55836">
        <w:rPr>
          <w:rFonts w:asciiTheme="minorHAnsi" w:hAnsiTheme="minorHAnsi" w:cstheme="minorHAnsi"/>
        </w:rPr>
        <w:t>:</w:t>
      </w:r>
    </w:p>
    <w:p w:rsidR="00101FEE" w:rsidRPr="00F55836" w:rsidRDefault="00536C48" w:rsidP="00101FEE">
      <w:pPr>
        <w:pStyle w:val="punkty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u</w:t>
      </w:r>
      <w:r w:rsidR="00101FEE" w:rsidRPr="00F55836">
        <w:rPr>
          <w:rFonts w:asciiTheme="minorHAnsi" w:hAnsiTheme="minorHAnsi" w:cstheme="minorHAnsi"/>
        </w:rPr>
        <w:t>czniowie bez potrzeby nie zmieniają  pomieszczeń, w których odbywają się zajęcia</w:t>
      </w:r>
      <w:r w:rsidR="008A6E40">
        <w:rPr>
          <w:rFonts w:asciiTheme="minorHAnsi" w:hAnsiTheme="minorHAnsi" w:cstheme="minorHAnsi"/>
        </w:rPr>
        <w:t>;</w:t>
      </w:r>
    </w:p>
    <w:p w:rsidR="00536C48" w:rsidRPr="00F55836" w:rsidRDefault="00536C48" w:rsidP="00101FEE">
      <w:pPr>
        <w:pStyle w:val="punkty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u</w:t>
      </w:r>
      <w:r w:rsidR="00101FEE" w:rsidRPr="00F55836">
        <w:rPr>
          <w:rFonts w:asciiTheme="minorHAnsi" w:hAnsiTheme="minorHAnsi" w:cstheme="minorHAnsi"/>
        </w:rPr>
        <w:t xml:space="preserve">dostępnione zostały 3 odrębne wejścia do budynku szkoły: </w:t>
      </w:r>
    </w:p>
    <w:p w:rsidR="00536C48" w:rsidRPr="00F55836" w:rsidRDefault="00101FEE" w:rsidP="00536C48">
      <w:pPr>
        <w:pStyle w:val="punkty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wejście skrzydło A dla Przedszkola, WWR oraz uczestników proj</w:t>
      </w:r>
      <w:r w:rsidR="008A6E40">
        <w:rPr>
          <w:rFonts w:asciiTheme="minorHAnsi" w:hAnsiTheme="minorHAnsi" w:cstheme="minorHAnsi"/>
        </w:rPr>
        <w:t>ektu</w:t>
      </w:r>
      <w:r w:rsidRPr="00F55836">
        <w:rPr>
          <w:rFonts w:asciiTheme="minorHAnsi" w:hAnsiTheme="minorHAnsi" w:cstheme="minorHAnsi"/>
        </w:rPr>
        <w:t xml:space="preserve"> </w:t>
      </w:r>
      <w:r w:rsidR="008A6E40">
        <w:rPr>
          <w:rFonts w:asciiTheme="minorHAnsi" w:hAnsiTheme="minorHAnsi" w:cstheme="minorHAnsi"/>
        </w:rPr>
        <w:br/>
      </w:r>
      <w:r w:rsidRPr="00F55836">
        <w:rPr>
          <w:rFonts w:asciiTheme="minorHAnsi" w:hAnsiTheme="minorHAnsi" w:cstheme="minorHAnsi"/>
        </w:rPr>
        <w:t xml:space="preserve">„Za życiem”, </w:t>
      </w:r>
    </w:p>
    <w:p w:rsidR="00536C48" w:rsidRPr="00F55836" w:rsidRDefault="00101FEE" w:rsidP="00536C48">
      <w:pPr>
        <w:pStyle w:val="punkty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lastRenderedPageBreak/>
        <w:t>wejście skrzydło B dla uczniów klas starszych Szkoły Podstawowej oraz Szkoły</w:t>
      </w:r>
      <w:r w:rsidR="00536C48" w:rsidRPr="00F55836">
        <w:rPr>
          <w:rFonts w:asciiTheme="minorHAnsi" w:hAnsiTheme="minorHAnsi" w:cstheme="minorHAnsi"/>
        </w:rPr>
        <w:t xml:space="preserve"> Przys</w:t>
      </w:r>
      <w:r w:rsidR="008A6E40">
        <w:rPr>
          <w:rFonts w:asciiTheme="minorHAnsi" w:hAnsiTheme="minorHAnsi" w:cstheme="minorHAnsi"/>
        </w:rPr>
        <w:t>posabiającej do Pracy,</w:t>
      </w:r>
    </w:p>
    <w:p w:rsidR="00101FEE" w:rsidRPr="00F55836" w:rsidRDefault="00101FEE" w:rsidP="00536C48">
      <w:pPr>
        <w:pStyle w:val="punkty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 xml:space="preserve">wejście główne dla uczniów klas młodszych Szkoły Podstawowej. </w:t>
      </w:r>
    </w:p>
    <w:p w:rsidR="005C6885" w:rsidRPr="00F55836" w:rsidRDefault="00F3654E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O</w:t>
      </w:r>
      <w:r w:rsidR="0028714F" w:rsidRPr="00F55836">
        <w:rPr>
          <w:rFonts w:asciiTheme="minorHAnsi" w:hAnsiTheme="minorHAnsi" w:cstheme="minorHAnsi"/>
        </w:rPr>
        <w:t>bowiązują</w:t>
      </w:r>
      <w:r w:rsidR="005C6885" w:rsidRPr="00F55836">
        <w:rPr>
          <w:rFonts w:asciiTheme="minorHAnsi" w:hAnsiTheme="minorHAnsi" w:cstheme="minorHAnsi"/>
        </w:rPr>
        <w:t xml:space="preserve"> </w:t>
      </w:r>
      <w:r w:rsidRPr="00F55836">
        <w:rPr>
          <w:rFonts w:asciiTheme="minorHAnsi" w:hAnsiTheme="minorHAnsi" w:cstheme="minorHAnsi"/>
        </w:rPr>
        <w:t xml:space="preserve">ogólne </w:t>
      </w:r>
      <w:r w:rsidR="0028714F" w:rsidRPr="00F55836">
        <w:rPr>
          <w:rFonts w:asciiTheme="minorHAnsi" w:hAnsiTheme="minorHAnsi" w:cstheme="minorHAnsi"/>
        </w:rPr>
        <w:t>zasady</w:t>
      </w:r>
      <w:r w:rsidR="00E737ED" w:rsidRPr="00F55836">
        <w:rPr>
          <w:rFonts w:asciiTheme="minorHAnsi" w:hAnsiTheme="minorHAnsi" w:cstheme="minorHAnsi"/>
        </w:rPr>
        <w:t xml:space="preserve"> higieny</w:t>
      </w:r>
      <w:r w:rsidR="00536C48" w:rsidRPr="00F55836">
        <w:rPr>
          <w:rFonts w:asciiTheme="minorHAnsi" w:hAnsiTheme="minorHAnsi" w:cstheme="minorHAnsi"/>
        </w:rPr>
        <w:t>. P</w:t>
      </w:r>
      <w:r w:rsidR="00E613E8" w:rsidRPr="00F55836">
        <w:rPr>
          <w:rFonts w:asciiTheme="minorHAnsi" w:hAnsiTheme="minorHAnsi" w:cstheme="minorHAnsi"/>
        </w:rPr>
        <w:t>o przyjściu do szkoł</w:t>
      </w:r>
      <w:r w:rsidR="00536C48" w:rsidRPr="00F55836">
        <w:rPr>
          <w:rFonts w:asciiTheme="minorHAnsi" w:hAnsiTheme="minorHAnsi" w:cstheme="minorHAnsi"/>
        </w:rPr>
        <w:t>y należy bezzwłocznie umyć lub zdezynfekować ręce. Należy zasłaniać usta i nos</w:t>
      </w:r>
      <w:r w:rsidR="0028714F" w:rsidRPr="00F55836">
        <w:rPr>
          <w:rFonts w:asciiTheme="minorHAnsi" w:hAnsiTheme="minorHAnsi" w:cstheme="minorHAnsi"/>
        </w:rPr>
        <w:t xml:space="preserve"> podcza</w:t>
      </w:r>
      <w:r w:rsidR="00536C48" w:rsidRPr="00F55836">
        <w:rPr>
          <w:rFonts w:asciiTheme="minorHAnsi" w:hAnsiTheme="minorHAnsi" w:cstheme="minorHAnsi"/>
        </w:rPr>
        <w:t xml:space="preserve">s kichania </w:t>
      </w:r>
      <w:r w:rsidR="00536C48" w:rsidRPr="00F55836">
        <w:rPr>
          <w:rFonts w:asciiTheme="minorHAnsi" w:hAnsiTheme="minorHAnsi" w:cstheme="minorHAnsi"/>
        </w:rPr>
        <w:br/>
        <w:t>i kaszlu oraz unikać</w:t>
      </w:r>
      <w:r w:rsidR="0028714F" w:rsidRPr="00F55836">
        <w:rPr>
          <w:rFonts w:asciiTheme="minorHAnsi" w:hAnsiTheme="minorHAnsi" w:cstheme="minorHAnsi"/>
        </w:rPr>
        <w:t> dotykania oczu, nosa i ust</w:t>
      </w:r>
      <w:r w:rsidR="001073BA" w:rsidRPr="00F55836">
        <w:rPr>
          <w:rFonts w:asciiTheme="minorHAnsi" w:hAnsiTheme="minorHAnsi" w:cstheme="minorHAnsi"/>
        </w:rPr>
        <w:t>.</w:t>
      </w:r>
    </w:p>
    <w:p w:rsidR="00FE4175" w:rsidRPr="00F55836" w:rsidRDefault="0052717C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 xml:space="preserve">Przedmioty i sprzęty znajdujące się w sali, których nie można skutecznie umyć, uprać lub dezynfekować, </w:t>
      </w:r>
      <w:r w:rsidR="00FE4175" w:rsidRPr="00F55836">
        <w:rPr>
          <w:rFonts w:asciiTheme="minorHAnsi" w:hAnsiTheme="minorHAnsi" w:cstheme="minorHAnsi"/>
        </w:rPr>
        <w:t xml:space="preserve">należy usunąć </w:t>
      </w:r>
      <w:r w:rsidRPr="00F55836">
        <w:rPr>
          <w:rFonts w:asciiTheme="minorHAnsi" w:hAnsiTheme="minorHAnsi" w:cstheme="minorHAnsi"/>
        </w:rPr>
        <w:t>lub uniemożliwić do nich dostęp. P</w:t>
      </w:r>
      <w:r w:rsidR="00FF662D" w:rsidRPr="00F55836">
        <w:rPr>
          <w:rFonts w:asciiTheme="minorHAnsi" w:hAnsiTheme="minorHAnsi" w:cstheme="minorHAnsi"/>
        </w:rPr>
        <w:t xml:space="preserve">rzybory do ćwiczeń (piłki, skakanki, obręcze itp.) wykorzystywane podczas zajęć </w:t>
      </w:r>
      <w:r w:rsidR="002C0C11" w:rsidRPr="00F55836">
        <w:rPr>
          <w:rFonts w:asciiTheme="minorHAnsi" w:hAnsiTheme="minorHAnsi" w:cstheme="minorHAnsi"/>
        </w:rPr>
        <w:t>należy czyścić lub dezynfekować po każdej grupie uczniów.</w:t>
      </w:r>
    </w:p>
    <w:p w:rsidR="00FE4175" w:rsidRPr="00F55836" w:rsidRDefault="00FE4175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FE4175" w:rsidRPr="00F55836" w:rsidRDefault="00FE4175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 xml:space="preserve">W sali gimnastycznej </w:t>
      </w:r>
      <w:r w:rsidR="00180D24" w:rsidRPr="00F55836">
        <w:rPr>
          <w:rFonts w:asciiTheme="minorHAnsi" w:hAnsiTheme="minorHAnsi" w:cstheme="minorHAnsi"/>
        </w:rPr>
        <w:t>u</w:t>
      </w:r>
      <w:r w:rsidR="005D1AF9" w:rsidRPr="00F55836">
        <w:rPr>
          <w:rFonts w:asciiTheme="minorHAnsi" w:hAnsiTheme="minorHAnsi" w:cstheme="minorHAnsi"/>
        </w:rPr>
        <w:t>żywany sprzęt sportowy oraz podłoga powinny zostać umyte d</w:t>
      </w:r>
      <w:r w:rsidR="00822C38" w:rsidRPr="00F55836">
        <w:rPr>
          <w:rFonts w:asciiTheme="minorHAnsi" w:hAnsiTheme="minorHAnsi" w:cstheme="minorHAnsi"/>
        </w:rPr>
        <w:t xml:space="preserve">etergentem lub zdezynfekowane </w:t>
      </w:r>
      <w:r w:rsidR="005D1AF9" w:rsidRPr="00F55836">
        <w:rPr>
          <w:rFonts w:asciiTheme="minorHAnsi" w:hAnsiTheme="minorHAnsi" w:cstheme="minorHAnsi"/>
        </w:rPr>
        <w:t>po każdym dniu zajęć, a w</w:t>
      </w:r>
      <w:r w:rsidR="00FF662D" w:rsidRPr="00F55836">
        <w:rPr>
          <w:rFonts w:asciiTheme="minorHAnsi" w:hAnsiTheme="minorHAnsi" w:cstheme="minorHAnsi"/>
        </w:rPr>
        <w:t xml:space="preserve"> miarę możliwości p</w:t>
      </w:r>
      <w:r w:rsidR="005D1AF9" w:rsidRPr="00F55836">
        <w:rPr>
          <w:rFonts w:asciiTheme="minorHAnsi" w:hAnsiTheme="minorHAnsi" w:cstheme="minorHAnsi"/>
        </w:rPr>
        <w:t>o każdych zajęciach</w:t>
      </w:r>
      <w:r w:rsidRPr="00F55836">
        <w:rPr>
          <w:rFonts w:asciiTheme="minorHAnsi" w:hAnsiTheme="minorHAnsi" w:cstheme="minorHAnsi"/>
        </w:rPr>
        <w:t xml:space="preserve">. </w:t>
      </w:r>
    </w:p>
    <w:p w:rsidR="00FE4175" w:rsidRPr="00F55836" w:rsidRDefault="00FE4175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Należy wietrzyć sale</w:t>
      </w:r>
      <w:r w:rsidR="00FD7E4B" w:rsidRPr="00F55836">
        <w:rPr>
          <w:rFonts w:asciiTheme="minorHAnsi" w:hAnsiTheme="minorHAnsi" w:cstheme="minorHAnsi"/>
        </w:rPr>
        <w:t>, części</w:t>
      </w:r>
      <w:r w:rsidRPr="00F55836">
        <w:rPr>
          <w:rFonts w:asciiTheme="minorHAnsi" w:hAnsiTheme="minorHAnsi" w:cstheme="minorHAnsi"/>
        </w:rPr>
        <w:t xml:space="preserve"> </w:t>
      </w:r>
      <w:r w:rsidR="00CB508D" w:rsidRPr="00F55836">
        <w:rPr>
          <w:rFonts w:asciiTheme="minorHAnsi" w:hAnsiTheme="minorHAnsi" w:cstheme="minorHAnsi"/>
        </w:rPr>
        <w:t xml:space="preserve">wspólne, </w:t>
      </w:r>
      <w:r w:rsidR="00822C38" w:rsidRPr="00F55836">
        <w:rPr>
          <w:rFonts w:asciiTheme="minorHAnsi" w:hAnsiTheme="minorHAnsi" w:cstheme="minorHAnsi"/>
        </w:rPr>
        <w:t>korytarz</w:t>
      </w:r>
      <w:r w:rsidR="00CB508D" w:rsidRPr="00F55836">
        <w:rPr>
          <w:rFonts w:asciiTheme="minorHAnsi" w:hAnsiTheme="minorHAnsi" w:cstheme="minorHAnsi"/>
        </w:rPr>
        <w:t>e</w:t>
      </w:r>
      <w:r w:rsidR="00120FB6" w:rsidRPr="00F55836">
        <w:rPr>
          <w:rFonts w:asciiTheme="minorHAnsi" w:hAnsiTheme="minorHAnsi" w:cstheme="minorHAnsi"/>
        </w:rPr>
        <w:t xml:space="preserve"> </w:t>
      </w:r>
      <w:r w:rsidRPr="00F55836">
        <w:rPr>
          <w:rFonts w:asciiTheme="minorHAnsi" w:hAnsiTheme="minorHAnsi" w:cstheme="minorHAnsi"/>
        </w:rPr>
        <w:t xml:space="preserve">co najmniej raz na godzinę, </w:t>
      </w:r>
      <w:r w:rsidR="00B71CC8" w:rsidRPr="00F55836">
        <w:rPr>
          <w:rFonts w:asciiTheme="minorHAnsi" w:hAnsiTheme="minorHAnsi" w:cstheme="minorHAnsi"/>
        </w:rPr>
        <w:br/>
      </w:r>
      <w:r w:rsidRPr="00F55836">
        <w:rPr>
          <w:rFonts w:asciiTheme="minorHAnsi" w:hAnsiTheme="minorHAnsi" w:cstheme="minorHAnsi"/>
        </w:rPr>
        <w:t>w czasie przerwy, a w razie potrzeby także w czasie zajęć.</w:t>
      </w:r>
    </w:p>
    <w:p w:rsidR="00FE4175" w:rsidRPr="00F55836" w:rsidRDefault="00FE4175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Nauczyciel</w:t>
      </w:r>
      <w:r w:rsidR="00CB508D" w:rsidRPr="00F55836">
        <w:rPr>
          <w:rFonts w:asciiTheme="minorHAnsi" w:hAnsiTheme="minorHAnsi" w:cstheme="minorHAnsi"/>
        </w:rPr>
        <w:t>e</w:t>
      </w:r>
      <w:r w:rsidRPr="00F55836">
        <w:rPr>
          <w:rFonts w:asciiTheme="minorHAnsi" w:hAnsiTheme="minorHAnsi" w:cstheme="minorHAnsi"/>
        </w:rPr>
        <w:t xml:space="preserve"> </w:t>
      </w:r>
      <w:r w:rsidR="00CB508D" w:rsidRPr="00F55836">
        <w:rPr>
          <w:rFonts w:asciiTheme="minorHAnsi" w:hAnsiTheme="minorHAnsi" w:cstheme="minorHAnsi"/>
        </w:rPr>
        <w:t>organizują</w:t>
      </w:r>
      <w:r w:rsidRPr="00F55836">
        <w:rPr>
          <w:rFonts w:asciiTheme="minorHAnsi" w:hAnsiTheme="minorHAnsi" w:cstheme="minorHAnsi"/>
        </w:rPr>
        <w:t xml:space="preserve"> przerwy </w:t>
      </w:r>
      <w:r w:rsidR="00881F52" w:rsidRPr="00F55836">
        <w:rPr>
          <w:rFonts w:asciiTheme="minorHAnsi" w:hAnsiTheme="minorHAnsi" w:cstheme="minorHAnsi"/>
        </w:rPr>
        <w:t xml:space="preserve">dla swoich uczniów </w:t>
      </w:r>
      <w:r w:rsidRPr="00F55836">
        <w:rPr>
          <w:rFonts w:asciiTheme="minorHAnsi" w:hAnsiTheme="minorHAnsi" w:cstheme="minorHAnsi"/>
        </w:rPr>
        <w:t xml:space="preserve">w interwałach adekwatnych do potrzeb, jednak nie rzadziej niż </w:t>
      </w:r>
      <w:r w:rsidR="00481E35" w:rsidRPr="00F55836">
        <w:rPr>
          <w:rFonts w:asciiTheme="minorHAnsi" w:hAnsiTheme="minorHAnsi" w:cstheme="minorHAnsi"/>
        </w:rPr>
        <w:t>c</w:t>
      </w:r>
      <w:r w:rsidRPr="00F55836">
        <w:rPr>
          <w:rFonts w:asciiTheme="minorHAnsi" w:hAnsiTheme="minorHAnsi" w:cstheme="minorHAnsi"/>
        </w:rPr>
        <w:t xml:space="preserve">o 45 min. </w:t>
      </w:r>
    </w:p>
    <w:p w:rsidR="00FE4175" w:rsidRPr="00F55836" w:rsidRDefault="00FE4175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 xml:space="preserve">Zaleca się </w:t>
      </w:r>
      <w:r w:rsidR="00254708" w:rsidRPr="00F55836">
        <w:rPr>
          <w:rFonts w:asciiTheme="minorHAnsi" w:hAnsiTheme="minorHAnsi" w:cstheme="minorHAnsi"/>
        </w:rPr>
        <w:t xml:space="preserve">pobyt uczniów na świeżym powietrzu oraz </w:t>
      </w:r>
      <w:r w:rsidRPr="00F55836">
        <w:rPr>
          <w:rFonts w:asciiTheme="minorHAnsi" w:hAnsiTheme="minorHAnsi" w:cstheme="minorHAnsi"/>
        </w:rPr>
        <w:t>korzystanie prz</w:t>
      </w:r>
      <w:r w:rsidR="00CB508D" w:rsidRPr="00F55836">
        <w:rPr>
          <w:rFonts w:asciiTheme="minorHAnsi" w:hAnsiTheme="minorHAnsi" w:cstheme="minorHAnsi"/>
        </w:rPr>
        <w:t xml:space="preserve">ez uczniów </w:t>
      </w:r>
      <w:r w:rsidR="00254708" w:rsidRPr="00F55836">
        <w:rPr>
          <w:rFonts w:asciiTheme="minorHAnsi" w:hAnsiTheme="minorHAnsi" w:cstheme="minorHAnsi"/>
        </w:rPr>
        <w:br/>
      </w:r>
      <w:r w:rsidR="00CB508D" w:rsidRPr="00F55836">
        <w:rPr>
          <w:rFonts w:asciiTheme="minorHAnsi" w:hAnsiTheme="minorHAnsi" w:cstheme="minorHAnsi"/>
        </w:rPr>
        <w:t>z patio</w:t>
      </w:r>
      <w:r w:rsidRPr="00F55836">
        <w:rPr>
          <w:rFonts w:asciiTheme="minorHAnsi" w:hAnsiTheme="minorHAnsi" w:cstheme="minorHAnsi"/>
        </w:rPr>
        <w:t xml:space="preserve"> szkolnego</w:t>
      </w:r>
      <w:r w:rsidR="00254708" w:rsidRPr="00F55836">
        <w:rPr>
          <w:rFonts w:asciiTheme="minorHAnsi" w:hAnsiTheme="minorHAnsi" w:cstheme="minorHAnsi"/>
        </w:rPr>
        <w:t xml:space="preserve"> i</w:t>
      </w:r>
      <w:r w:rsidR="00CB508D" w:rsidRPr="00F55836">
        <w:rPr>
          <w:rFonts w:asciiTheme="minorHAnsi" w:hAnsiTheme="minorHAnsi" w:cstheme="minorHAnsi"/>
        </w:rPr>
        <w:t xml:space="preserve"> placu zabaw</w:t>
      </w:r>
      <w:r w:rsidR="00254708" w:rsidRPr="00F55836">
        <w:rPr>
          <w:rFonts w:asciiTheme="minorHAnsi" w:hAnsiTheme="minorHAnsi" w:cstheme="minorHAnsi"/>
        </w:rPr>
        <w:t xml:space="preserve">. </w:t>
      </w:r>
    </w:p>
    <w:p w:rsidR="00FE4175" w:rsidRPr="00F55836" w:rsidRDefault="0080268B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P</w:t>
      </w:r>
      <w:r w:rsidR="00881F52" w:rsidRPr="00F55836">
        <w:rPr>
          <w:rFonts w:asciiTheme="minorHAnsi" w:hAnsiTheme="minorHAnsi" w:cstheme="minorHAnsi"/>
        </w:rPr>
        <w:t>odczas realizacji zajęć</w:t>
      </w:r>
      <w:r w:rsidRPr="00F55836">
        <w:rPr>
          <w:rFonts w:asciiTheme="minorHAnsi" w:hAnsiTheme="minorHAnsi" w:cstheme="minorHAnsi"/>
        </w:rPr>
        <w:t xml:space="preserve">, w tym zajęć wychowania fizycznego i sportowych, </w:t>
      </w:r>
      <w:r w:rsidR="002F02AE" w:rsidRPr="00F55836">
        <w:rPr>
          <w:rFonts w:asciiTheme="minorHAnsi" w:hAnsiTheme="minorHAnsi" w:cstheme="minorHAnsi"/>
        </w:rPr>
        <w:br/>
      </w:r>
      <w:r w:rsidRPr="00F55836">
        <w:rPr>
          <w:rFonts w:asciiTheme="minorHAnsi" w:hAnsiTheme="minorHAnsi" w:cstheme="minorHAnsi"/>
        </w:rPr>
        <w:t xml:space="preserve">w których nie można zachować dystansu, </w:t>
      </w:r>
      <w:r w:rsidR="00881F52" w:rsidRPr="00F55836">
        <w:rPr>
          <w:rFonts w:asciiTheme="minorHAnsi" w:hAnsiTheme="minorHAnsi" w:cstheme="minorHAnsi"/>
        </w:rPr>
        <w:t xml:space="preserve">należy ograniczyć </w:t>
      </w:r>
      <w:r w:rsidRPr="00F55836">
        <w:rPr>
          <w:rFonts w:asciiTheme="minorHAnsi" w:hAnsiTheme="minorHAnsi" w:cstheme="minorHAnsi"/>
        </w:rPr>
        <w:t>ćwiczenia i gry kontaktowe</w:t>
      </w:r>
      <w:r w:rsidR="000E37EF" w:rsidRPr="00F55836">
        <w:rPr>
          <w:rFonts w:asciiTheme="minorHAnsi" w:hAnsiTheme="minorHAnsi" w:cstheme="minorHAnsi"/>
        </w:rPr>
        <w:t>.</w:t>
      </w:r>
      <w:r w:rsidRPr="00F55836">
        <w:rPr>
          <w:rFonts w:asciiTheme="minorHAnsi" w:hAnsiTheme="minorHAnsi" w:cstheme="minorHAnsi"/>
        </w:rPr>
        <w:t xml:space="preserve"> </w:t>
      </w:r>
    </w:p>
    <w:p w:rsidR="00B07991" w:rsidRPr="00F55836" w:rsidRDefault="00B07991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W przypadku odby</w:t>
      </w:r>
      <w:r w:rsidR="00254708" w:rsidRPr="00F55836">
        <w:rPr>
          <w:rFonts w:asciiTheme="minorHAnsi" w:hAnsiTheme="minorHAnsi" w:cstheme="minorHAnsi"/>
        </w:rPr>
        <w:t>wania zajęć w ramach praktyk wspomaganych</w:t>
      </w:r>
      <w:r w:rsidRPr="00F55836">
        <w:rPr>
          <w:rFonts w:asciiTheme="minorHAnsi" w:hAnsiTheme="minorHAnsi" w:cstheme="minorHAnsi"/>
        </w:rPr>
        <w:t xml:space="preserve"> podmiot przyjmujący uczniów zapewnia prowadzenie tych zajęć z uwzględnieniem przepisów odrębnych dotyczących ograniczeń, nakazów i zakazów w związku</w:t>
      </w:r>
      <w:r w:rsidR="00822C38" w:rsidRPr="00F55836">
        <w:rPr>
          <w:rFonts w:asciiTheme="minorHAnsi" w:hAnsiTheme="minorHAnsi" w:cstheme="minorHAnsi"/>
        </w:rPr>
        <w:t xml:space="preserve"> </w:t>
      </w:r>
      <w:r w:rsidRPr="00F55836">
        <w:rPr>
          <w:rFonts w:asciiTheme="minorHAnsi" w:hAnsiTheme="minorHAnsi" w:cstheme="minorHAnsi"/>
        </w:rPr>
        <w:t xml:space="preserve">z wystąpieniem stanu epidemii, właściwych dla zakładów pracy oraz wytycznych ministrów. </w:t>
      </w:r>
    </w:p>
    <w:p w:rsidR="003428BA" w:rsidRPr="00F55836" w:rsidRDefault="003428BA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 xml:space="preserve">Sprzęt i materiały wykorzystywane podczas zajęć praktycznych należy czyścić lub dezynfekować. </w:t>
      </w:r>
    </w:p>
    <w:p w:rsidR="00FE4175" w:rsidRPr="00F55836" w:rsidRDefault="00FE4175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Uczeń nie powinien zabierać ze sobą do szkoły niepotrzebnych przedmiotów.</w:t>
      </w:r>
      <w:r w:rsidR="00981151" w:rsidRPr="00F55836">
        <w:rPr>
          <w:rFonts w:asciiTheme="minorHAnsi" w:hAnsiTheme="minorHAnsi" w:cstheme="minorHAnsi"/>
        </w:rPr>
        <w:t xml:space="preserve"> </w:t>
      </w:r>
      <w:r w:rsidR="008A6E40">
        <w:rPr>
          <w:rFonts w:asciiTheme="minorHAnsi" w:hAnsiTheme="minorHAnsi" w:cstheme="minorHAnsi"/>
        </w:rPr>
        <w:br/>
      </w:r>
      <w:r w:rsidR="00254708" w:rsidRPr="00F55836">
        <w:rPr>
          <w:rFonts w:asciiTheme="minorHAnsi" w:hAnsiTheme="minorHAnsi" w:cstheme="minorHAnsi"/>
        </w:rPr>
        <w:t>N</w:t>
      </w:r>
      <w:r w:rsidR="00431F9A" w:rsidRPr="00F55836">
        <w:rPr>
          <w:rFonts w:asciiTheme="minorHAnsi" w:hAnsiTheme="minorHAnsi" w:cstheme="minorHAnsi"/>
        </w:rPr>
        <w:t>ależy</w:t>
      </w:r>
      <w:r w:rsidR="00981151" w:rsidRPr="00F55836">
        <w:rPr>
          <w:rFonts w:asciiTheme="minorHAnsi" w:hAnsiTheme="minorHAnsi" w:cstheme="minorHAnsi"/>
        </w:rPr>
        <w:t xml:space="preserve"> </w:t>
      </w:r>
      <w:r w:rsidR="001675F5" w:rsidRPr="00F55836">
        <w:rPr>
          <w:rFonts w:asciiTheme="minorHAnsi" w:hAnsiTheme="minorHAnsi" w:cstheme="minorHAnsi"/>
        </w:rPr>
        <w:t>dopilnować</w:t>
      </w:r>
      <w:r w:rsidR="00881F52" w:rsidRPr="00F55836">
        <w:rPr>
          <w:rFonts w:asciiTheme="minorHAnsi" w:hAnsiTheme="minorHAnsi" w:cstheme="minorHAnsi"/>
        </w:rPr>
        <w:t xml:space="preserve">, </w:t>
      </w:r>
      <w:r w:rsidR="00981151" w:rsidRPr="00F55836">
        <w:rPr>
          <w:rFonts w:asciiTheme="minorHAnsi" w:hAnsiTheme="minorHAnsi" w:cstheme="minorHAnsi"/>
        </w:rPr>
        <w:t>aby dzieci nie udostępniały swoich z</w:t>
      </w:r>
      <w:r w:rsidR="00431F9A" w:rsidRPr="00F55836">
        <w:rPr>
          <w:rFonts w:asciiTheme="minorHAnsi" w:hAnsiTheme="minorHAnsi" w:cstheme="minorHAnsi"/>
        </w:rPr>
        <w:t xml:space="preserve">abawek innym, natomiast </w:t>
      </w:r>
      <w:r w:rsidR="00981151" w:rsidRPr="00F55836">
        <w:rPr>
          <w:rFonts w:asciiTheme="minorHAnsi" w:hAnsiTheme="minorHAnsi" w:cstheme="minorHAnsi"/>
        </w:rPr>
        <w:t>opiekunowie dzi</w:t>
      </w:r>
      <w:r w:rsidR="00881F52" w:rsidRPr="00F55836">
        <w:rPr>
          <w:rFonts w:asciiTheme="minorHAnsi" w:hAnsiTheme="minorHAnsi" w:cstheme="minorHAnsi"/>
        </w:rPr>
        <w:t>ecka powinni</w:t>
      </w:r>
      <w:r w:rsidR="00254708" w:rsidRPr="00F55836">
        <w:rPr>
          <w:rFonts w:asciiTheme="minorHAnsi" w:hAnsiTheme="minorHAnsi" w:cstheme="minorHAnsi"/>
        </w:rPr>
        <w:t xml:space="preserve"> zadbać o regularne czyszczenie zabawek</w:t>
      </w:r>
      <w:r w:rsidR="00981151" w:rsidRPr="00F55836">
        <w:rPr>
          <w:rFonts w:asciiTheme="minorHAnsi" w:hAnsiTheme="minorHAnsi" w:cstheme="minorHAnsi"/>
        </w:rPr>
        <w:t>.</w:t>
      </w:r>
      <w:r w:rsidR="00431F9A" w:rsidRPr="00F55836">
        <w:rPr>
          <w:rFonts w:asciiTheme="minorHAnsi" w:hAnsiTheme="minorHAnsi" w:cstheme="minorHAnsi"/>
        </w:rPr>
        <w:t xml:space="preserve"> </w:t>
      </w:r>
    </w:p>
    <w:p w:rsidR="00FE4175" w:rsidRPr="00F55836" w:rsidRDefault="00254708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 xml:space="preserve">Dla bezpieczeństwa uczniowie nie korzystają z szatni szkolnej. Okrycia wierzchnie </w:t>
      </w:r>
      <w:r w:rsidR="00C7642F" w:rsidRPr="00F55836">
        <w:rPr>
          <w:rFonts w:asciiTheme="minorHAnsi" w:hAnsiTheme="minorHAnsi" w:cstheme="minorHAnsi"/>
        </w:rPr>
        <w:t>pozostawiają w swoich salach lekcyjnych w miejscach dla tego przeznaczonych.</w:t>
      </w:r>
      <w:r w:rsidR="00FE4175" w:rsidRPr="00F55836">
        <w:rPr>
          <w:rFonts w:asciiTheme="minorHAnsi" w:hAnsiTheme="minorHAnsi" w:cstheme="minorHAnsi"/>
        </w:rPr>
        <w:t xml:space="preserve"> </w:t>
      </w:r>
    </w:p>
    <w:p w:rsidR="00FE4175" w:rsidRPr="00F55836" w:rsidRDefault="00FE4175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Zajęcia świetlicowe odbywają się w świetlicy szkolnej</w:t>
      </w:r>
      <w:r w:rsidR="006475C6" w:rsidRPr="00F55836">
        <w:rPr>
          <w:rFonts w:asciiTheme="minorHAnsi" w:hAnsiTheme="minorHAnsi" w:cstheme="minorHAnsi"/>
        </w:rPr>
        <w:t>, a</w:t>
      </w:r>
      <w:r w:rsidR="002F02AE" w:rsidRPr="00F55836">
        <w:rPr>
          <w:rFonts w:asciiTheme="minorHAnsi" w:hAnsiTheme="minorHAnsi" w:cstheme="minorHAnsi"/>
        </w:rPr>
        <w:t xml:space="preserve"> w</w:t>
      </w:r>
      <w:r w:rsidRPr="00F55836">
        <w:rPr>
          <w:rFonts w:asciiTheme="minorHAnsi" w:hAnsiTheme="minorHAnsi" w:cstheme="minorHAnsi"/>
        </w:rPr>
        <w:t xml:space="preserve"> razie potrzeby </w:t>
      </w:r>
      <w:r w:rsidR="00C7642F" w:rsidRPr="00F55836">
        <w:rPr>
          <w:rFonts w:asciiTheme="minorHAnsi" w:hAnsiTheme="minorHAnsi" w:cstheme="minorHAnsi"/>
        </w:rPr>
        <w:br/>
      </w:r>
      <w:r w:rsidR="006475C6" w:rsidRPr="00F55836">
        <w:rPr>
          <w:rFonts w:asciiTheme="minorHAnsi" w:hAnsiTheme="minorHAnsi" w:cstheme="minorHAnsi"/>
        </w:rPr>
        <w:t>w innych salach dydaktycznych</w:t>
      </w:r>
      <w:r w:rsidRPr="00F55836">
        <w:rPr>
          <w:rFonts w:asciiTheme="minorHAnsi" w:hAnsiTheme="minorHAnsi" w:cstheme="minorHAnsi"/>
        </w:rPr>
        <w:t>.</w:t>
      </w:r>
      <w:r w:rsidR="007C1E3F" w:rsidRPr="00F55836">
        <w:rPr>
          <w:rFonts w:asciiTheme="minorHAnsi" w:hAnsiTheme="minorHAnsi" w:cstheme="minorHAnsi"/>
        </w:rPr>
        <w:t xml:space="preserve"> </w:t>
      </w:r>
      <w:r w:rsidR="00C7528C" w:rsidRPr="00F55836">
        <w:rPr>
          <w:rFonts w:asciiTheme="minorHAnsi" w:hAnsiTheme="minorHAnsi" w:cstheme="minorHAnsi"/>
        </w:rPr>
        <w:t>Ś</w:t>
      </w:r>
      <w:r w:rsidR="00893734" w:rsidRPr="00F55836">
        <w:rPr>
          <w:rFonts w:asciiTheme="minorHAnsi" w:hAnsiTheme="minorHAnsi" w:cstheme="minorHAnsi"/>
        </w:rPr>
        <w:t xml:space="preserve">rodki </w:t>
      </w:r>
      <w:r w:rsidR="00D5585C" w:rsidRPr="00F55836">
        <w:rPr>
          <w:rFonts w:asciiTheme="minorHAnsi" w:hAnsiTheme="minorHAnsi" w:cstheme="minorHAnsi"/>
        </w:rPr>
        <w:t xml:space="preserve">do dezynfekcji rąk powinny być rozmieszczone </w:t>
      </w:r>
      <w:r w:rsidR="008A6E40">
        <w:rPr>
          <w:rFonts w:asciiTheme="minorHAnsi" w:hAnsiTheme="minorHAnsi" w:cstheme="minorHAnsi"/>
        </w:rPr>
        <w:br/>
      </w:r>
      <w:r w:rsidR="00D5585C" w:rsidRPr="00F55836">
        <w:rPr>
          <w:rFonts w:asciiTheme="minorHAnsi" w:hAnsiTheme="minorHAnsi" w:cstheme="minorHAnsi"/>
        </w:rPr>
        <w:t>w świetlicy w sposób umożliwiający łatwy dostęp dla wychowanków</w:t>
      </w:r>
      <w:r w:rsidR="00D175AC" w:rsidRPr="00F55836">
        <w:rPr>
          <w:rFonts w:asciiTheme="minorHAnsi" w:hAnsiTheme="minorHAnsi" w:cstheme="minorHAnsi"/>
        </w:rPr>
        <w:t xml:space="preserve"> pod nadzorem opiekuna</w:t>
      </w:r>
      <w:r w:rsidR="00D5585C" w:rsidRPr="00F55836">
        <w:rPr>
          <w:rFonts w:asciiTheme="minorHAnsi" w:hAnsiTheme="minorHAnsi" w:cstheme="minorHAnsi"/>
        </w:rPr>
        <w:t xml:space="preserve">. Świetlice </w:t>
      </w:r>
      <w:r w:rsidR="00D175AC" w:rsidRPr="00F55836">
        <w:rPr>
          <w:rFonts w:asciiTheme="minorHAnsi" w:hAnsiTheme="minorHAnsi" w:cstheme="minorHAnsi"/>
        </w:rPr>
        <w:t>należy wietrzyć</w:t>
      </w:r>
      <w:r w:rsidR="00EE49BD" w:rsidRPr="00F55836">
        <w:rPr>
          <w:rFonts w:asciiTheme="minorHAnsi" w:hAnsiTheme="minorHAnsi" w:cstheme="minorHAnsi"/>
        </w:rPr>
        <w:t xml:space="preserve"> (nie rzadziej, niż co godzinę w trakcie przebywania dzieci </w:t>
      </w:r>
      <w:r w:rsidR="000E37EF" w:rsidRPr="00F55836">
        <w:rPr>
          <w:rFonts w:asciiTheme="minorHAnsi" w:hAnsiTheme="minorHAnsi" w:cstheme="minorHAnsi"/>
        </w:rPr>
        <w:t>w</w:t>
      </w:r>
      <w:r w:rsidR="003428BA" w:rsidRPr="00F55836">
        <w:rPr>
          <w:rFonts w:asciiTheme="minorHAnsi" w:hAnsiTheme="minorHAnsi" w:cstheme="minorHAnsi"/>
        </w:rPr>
        <w:t xml:space="preserve"> świetlicy)</w:t>
      </w:r>
      <w:r w:rsidR="00D5585C" w:rsidRPr="00F55836">
        <w:rPr>
          <w:rFonts w:asciiTheme="minorHAnsi" w:hAnsiTheme="minorHAnsi" w:cstheme="minorHAnsi"/>
        </w:rPr>
        <w:t xml:space="preserve">, w tym w szczególności przed przyjęciem wychowanków </w:t>
      </w:r>
      <w:r w:rsidR="008A6E40">
        <w:rPr>
          <w:rFonts w:asciiTheme="minorHAnsi" w:hAnsiTheme="minorHAnsi" w:cstheme="minorHAnsi"/>
        </w:rPr>
        <w:br/>
      </w:r>
      <w:r w:rsidR="00D5585C" w:rsidRPr="00F55836">
        <w:rPr>
          <w:rFonts w:asciiTheme="minorHAnsi" w:hAnsiTheme="minorHAnsi" w:cstheme="minorHAnsi"/>
        </w:rPr>
        <w:t xml:space="preserve">oraz po przeprowadzeniu dezynfekcji. </w:t>
      </w:r>
    </w:p>
    <w:p w:rsidR="0080268B" w:rsidRPr="00F55836" w:rsidRDefault="007C1E3F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lastRenderedPageBreak/>
        <w:t>P</w:t>
      </w:r>
      <w:r w:rsidR="00FE4175" w:rsidRPr="00F55836">
        <w:rPr>
          <w:rFonts w:asciiTheme="minorHAnsi" w:hAnsiTheme="minorHAnsi" w:cstheme="minorHAnsi"/>
        </w:rPr>
        <w:t>racownicy administ</w:t>
      </w:r>
      <w:r w:rsidRPr="00F55836">
        <w:rPr>
          <w:rFonts w:asciiTheme="minorHAnsi" w:hAnsiTheme="minorHAnsi" w:cstheme="minorHAnsi"/>
        </w:rPr>
        <w:t xml:space="preserve">racji oraz obsługi </w:t>
      </w:r>
      <w:r w:rsidR="00FE4175" w:rsidRPr="00F55836">
        <w:rPr>
          <w:rFonts w:asciiTheme="minorHAnsi" w:hAnsiTheme="minorHAnsi" w:cstheme="minorHAnsi"/>
        </w:rPr>
        <w:t xml:space="preserve">powinni ograniczyć kontakty </w:t>
      </w:r>
      <w:r w:rsidRPr="00F55836">
        <w:rPr>
          <w:rFonts w:asciiTheme="minorHAnsi" w:hAnsiTheme="minorHAnsi" w:cstheme="minorHAnsi"/>
        </w:rPr>
        <w:br/>
      </w:r>
      <w:r w:rsidR="00FE4175" w:rsidRPr="00F55836">
        <w:rPr>
          <w:rFonts w:asciiTheme="minorHAnsi" w:hAnsiTheme="minorHAnsi" w:cstheme="minorHAnsi"/>
        </w:rPr>
        <w:t>z uczniami oraz nauczycielami.</w:t>
      </w:r>
    </w:p>
    <w:p w:rsidR="001073BA" w:rsidRPr="00F55836" w:rsidRDefault="007C1E3F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Z</w:t>
      </w:r>
      <w:r w:rsidR="001073BA" w:rsidRPr="00F55836">
        <w:rPr>
          <w:rFonts w:asciiTheme="minorHAnsi" w:hAnsiTheme="minorHAnsi" w:cstheme="minorHAnsi"/>
        </w:rPr>
        <w:t>aj</w:t>
      </w:r>
      <w:r w:rsidRPr="00F55836">
        <w:rPr>
          <w:rFonts w:asciiTheme="minorHAnsi" w:hAnsiTheme="minorHAnsi" w:cstheme="minorHAnsi"/>
        </w:rPr>
        <w:t>ęcia pozalekcyjne organizowane</w:t>
      </w:r>
      <w:r w:rsidR="001073BA" w:rsidRPr="00F55836">
        <w:rPr>
          <w:rFonts w:asciiTheme="minorHAnsi" w:hAnsiTheme="minorHAnsi" w:cstheme="minorHAnsi"/>
        </w:rPr>
        <w:t xml:space="preserve"> w szkole</w:t>
      </w:r>
      <w:r w:rsidRPr="00F55836">
        <w:rPr>
          <w:rFonts w:asciiTheme="minorHAnsi" w:hAnsiTheme="minorHAnsi" w:cstheme="minorHAnsi"/>
        </w:rPr>
        <w:t xml:space="preserve"> uwzględniają</w:t>
      </w:r>
      <w:r w:rsidR="00822C38" w:rsidRPr="00F55836">
        <w:rPr>
          <w:rFonts w:asciiTheme="minorHAnsi" w:hAnsiTheme="minorHAnsi" w:cstheme="minorHAnsi"/>
        </w:rPr>
        <w:t xml:space="preserve"> odpowiednio </w:t>
      </w:r>
      <w:r w:rsidR="00547B75" w:rsidRPr="00F55836">
        <w:rPr>
          <w:rFonts w:asciiTheme="minorHAnsi" w:hAnsiTheme="minorHAnsi" w:cstheme="minorHAnsi"/>
        </w:rPr>
        <w:t>zasad</w:t>
      </w:r>
      <w:r w:rsidR="00822C38" w:rsidRPr="00F55836">
        <w:rPr>
          <w:rFonts w:asciiTheme="minorHAnsi" w:hAnsiTheme="minorHAnsi" w:cstheme="minorHAnsi"/>
        </w:rPr>
        <w:t>y dotyczące</w:t>
      </w:r>
      <w:r w:rsidR="00547B75" w:rsidRPr="00F55836">
        <w:rPr>
          <w:rFonts w:asciiTheme="minorHAnsi" w:hAnsiTheme="minorHAnsi" w:cstheme="minorHAnsi"/>
        </w:rPr>
        <w:t xml:space="preserve"> organizacji za</w:t>
      </w:r>
      <w:r w:rsidR="007C424E" w:rsidRPr="00F55836">
        <w:rPr>
          <w:rFonts w:asciiTheme="minorHAnsi" w:hAnsiTheme="minorHAnsi" w:cstheme="minorHAnsi"/>
        </w:rPr>
        <w:t>jęć lekcyjnych</w:t>
      </w:r>
      <w:r w:rsidR="001073BA" w:rsidRPr="00F55836">
        <w:rPr>
          <w:rFonts w:asciiTheme="minorHAnsi" w:hAnsiTheme="minorHAnsi" w:cstheme="minorHAnsi"/>
        </w:rPr>
        <w:t>.</w:t>
      </w:r>
    </w:p>
    <w:p w:rsidR="009450CE" w:rsidRPr="00F55836" w:rsidRDefault="007C1E3F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Korzystanie</w:t>
      </w:r>
      <w:r w:rsidR="009450CE" w:rsidRPr="00F55836">
        <w:rPr>
          <w:rFonts w:asciiTheme="minorHAnsi" w:hAnsiTheme="minorHAnsi" w:cstheme="minorHAnsi"/>
        </w:rPr>
        <w:t xml:space="preserve"> z biblioteki szkolnej oraz </w:t>
      </w:r>
      <w:r w:rsidRPr="00F55836">
        <w:rPr>
          <w:rFonts w:asciiTheme="minorHAnsi" w:hAnsiTheme="minorHAnsi" w:cstheme="minorHAnsi"/>
        </w:rPr>
        <w:t>godziny jej pracy, uwzględniają</w:t>
      </w:r>
      <w:r w:rsidR="009450CE" w:rsidRPr="00F55836">
        <w:rPr>
          <w:rFonts w:asciiTheme="minorHAnsi" w:hAnsiTheme="minorHAnsi" w:cstheme="minorHAnsi"/>
        </w:rPr>
        <w:t xml:space="preserve"> konieczny okres </w:t>
      </w:r>
      <w:r w:rsidR="008A6E40">
        <w:rPr>
          <w:rFonts w:asciiTheme="minorHAnsi" w:hAnsiTheme="minorHAnsi" w:cstheme="minorHAnsi"/>
        </w:rPr>
        <w:br/>
      </w:r>
      <w:r w:rsidR="003428BA" w:rsidRPr="00F55836">
        <w:rPr>
          <w:rFonts w:asciiTheme="minorHAnsi" w:hAnsiTheme="minorHAnsi" w:cstheme="minorHAnsi"/>
        </w:rPr>
        <w:t>2</w:t>
      </w:r>
      <w:r w:rsidR="000E37EF" w:rsidRPr="00F55836">
        <w:rPr>
          <w:rFonts w:asciiTheme="minorHAnsi" w:hAnsiTheme="minorHAnsi" w:cstheme="minorHAnsi"/>
        </w:rPr>
        <w:t xml:space="preserve"> dni </w:t>
      </w:r>
      <w:r w:rsidR="009450CE" w:rsidRPr="00F55836">
        <w:rPr>
          <w:rFonts w:asciiTheme="minorHAnsi" w:hAnsiTheme="minorHAnsi" w:cstheme="minorHAnsi"/>
        </w:rPr>
        <w:t xml:space="preserve">kwarantanny dla książek i innych materiałów przechowywanych </w:t>
      </w:r>
      <w:r w:rsidRPr="00F55836">
        <w:rPr>
          <w:rFonts w:asciiTheme="minorHAnsi" w:hAnsiTheme="minorHAnsi" w:cstheme="minorHAnsi"/>
        </w:rPr>
        <w:br/>
      </w:r>
      <w:r w:rsidR="009450CE" w:rsidRPr="00F55836">
        <w:rPr>
          <w:rFonts w:asciiTheme="minorHAnsi" w:hAnsiTheme="minorHAnsi" w:cstheme="minorHAnsi"/>
        </w:rPr>
        <w:t>w bibliotekach</w:t>
      </w:r>
      <w:r w:rsidR="007C424E" w:rsidRPr="00F55836">
        <w:rPr>
          <w:rFonts w:asciiTheme="minorHAnsi" w:hAnsiTheme="minorHAnsi" w:cstheme="minorHAnsi"/>
        </w:rPr>
        <w:t>.</w:t>
      </w:r>
      <w:r w:rsidR="009450CE" w:rsidRPr="00F55836">
        <w:rPr>
          <w:rFonts w:asciiTheme="minorHAnsi" w:hAnsiTheme="minorHAnsi" w:cstheme="minorHAnsi"/>
        </w:rPr>
        <w:t xml:space="preserve"> </w:t>
      </w:r>
    </w:p>
    <w:p w:rsidR="00A33FAC" w:rsidRPr="00F55836" w:rsidRDefault="007C1E3F" w:rsidP="00B94D10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 xml:space="preserve">Zasady </w:t>
      </w:r>
      <w:r w:rsidR="00A33FAC" w:rsidRPr="00F55836">
        <w:rPr>
          <w:rFonts w:asciiTheme="minorHAnsi" w:hAnsiTheme="minorHAnsi" w:cstheme="minorHAnsi"/>
        </w:rPr>
        <w:t>korzystania z gabinetu profilaktyki zdrowotnej</w:t>
      </w:r>
      <w:r w:rsidRPr="00F55836">
        <w:rPr>
          <w:rFonts w:asciiTheme="minorHAnsi" w:hAnsiTheme="minorHAnsi" w:cstheme="minorHAnsi"/>
        </w:rPr>
        <w:t xml:space="preserve"> oraz godziny </w:t>
      </w:r>
      <w:r w:rsidR="00A33FAC" w:rsidRPr="00F55836">
        <w:rPr>
          <w:rFonts w:asciiTheme="minorHAnsi" w:hAnsiTheme="minorHAnsi" w:cstheme="minorHAnsi"/>
        </w:rPr>
        <w:t>pracy</w:t>
      </w:r>
      <w:r w:rsidRPr="00F55836">
        <w:rPr>
          <w:rFonts w:asciiTheme="minorHAnsi" w:hAnsiTheme="minorHAnsi" w:cstheme="minorHAnsi"/>
        </w:rPr>
        <w:t xml:space="preserve"> pielęgniarki środowiska nauczania i wychowania, uwzględniają</w:t>
      </w:r>
      <w:r w:rsidR="00A33FAC" w:rsidRPr="00F55836">
        <w:rPr>
          <w:rFonts w:asciiTheme="minorHAnsi" w:hAnsiTheme="minorHAnsi" w:cstheme="minorHAnsi"/>
        </w:rPr>
        <w:t xml:space="preserve"> wymagania okr</w:t>
      </w:r>
      <w:r w:rsidR="0089351A" w:rsidRPr="00F55836">
        <w:rPr>
          <w:rFonts w:asciiTheme="minorHAnsi" w:hAnsiTheme="minorHAnsi" w:cstheme="minorHAnsi"/>
        </w:rPr>
        <w:t>eślone w przepisach prawa oraz</w:t>
      </w:r>
      <w:r w:rsidR="00A33FAC" w:rsidRPr="00F55836">
        <w:rPr>
          <w:rFonts w:asciiTheme="minorHAnsi" w:hAnsiTheme="minorHAnsi" w:cstheme="minorHAnsi"/>
        </w:rPr>
        <w:t xml:space="preserve"> aktualnych wytycznych m.in. Ministerstwa Zdrowia i Narodowego Funduszu Zdrowia.</w:t>
      </w:r>
    </w:p>
    <w:p w:rsidR="00362215" w:rsidRPr="00F55836" w:rsidRDefault="00362215" w:rsidP="00383D0F">
      <w:pPr>
        <w:pStyle w:val="punkty"/>
        <w:numPr>
          <w:ilvl w:val="0"/>
          <w:numId w:val="0"/>
        </w:numPr>
        <w:rPr>
          <w:rFonts w:asciiTheme="minorHAnsi" w:hAnsiTheme="minorHAnsi" w:cstheme="minorHAnsi"/>
        </w:rPr>
      </w:pPr>
    </w:p>
    <w:p w:rsidR="00A4053D" w:rsidRPr="008A6E40" w:rsidRDefault="009E6C5E" w:rsidP="009E6C5E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bCs/>
          <w:color w:val="auto"/>
          <w:sz w:val="28"/>
          <w:szCs w:val="28"/>
        </w:rPr>
      </w:pPr>
      <w:r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t>§2</w:t>
      </w:r>
      <w:r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br/>
      </w:r>
      <w:r w:rsidR="00A4053D"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t>Higiena, czyszczen</w:t>
      </w:r>
      <w:r w:rsidR="007C424E"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t xml:space="preserve">ie i dezynfekcja pomieszczeń </w:t>
      </w:r>
      <w:r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br/>
      </w:r>
      <w:r w:rsidR="007C424E"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t xml:space="preserve">i </w:t>
      </w:r>
      <w:r w:rsidR="00A4053D"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t>powierzchni</w:t>
      </w:r>
    </w:p>
    <w:p w:rsidR="001E071C" w:rsidRPr="00F55836" w:rsidRDefault="001E071C" w:rsidP="009E6C5E">
      <w:pPr>
        <w:pStyle w:val="punkty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 xml:space="preserve">Przy wejściu </w:t>
      </w:r>
      <w:r w:rsidR="00EC2627" w:rsidRPr="00F55836">
        <w:rPr>
          <w:rFonts w:asciiTheme="minorHAnsi" w:hAnsiTheme="minorHAnsi" w:cstheme="minorHAnsi"/>
        </w:rPr>
        <w:t>głównym</w:t>
      </w:r>
      <w:r w:rsidRPr="00F55836">
        <w:rPr>
          <w:rFonts w:asciiTheme="minorHAnsi" w:hAnsiTheme="minorHAnsi" w:cstheme="minorHAnsi"/>
        </w:rPr>
        <w:t xml:space="preserve"> należy umieścić numery telefonów do właściwej </w:t>
      </w:r>
      <w:r w:rsidR="00333C9B" w:rsidRPr="00F55836">
        <w:rPr>
          <w:rFonts w:asciiTheme="minorHAnsi" w:hAnsiTheme="minorHAnsi" w:cstheme="minorHAnsi"/>
        </w:rPr>
        <w:t xml:space="preserve">miejscowo powiatowej </w:t>
      </w:r>
      <w:r w:rsidRPr="00F55836">
        <w:rPr>
          <w:rFonts w:asciiTheme="minorHAnsi" w:hAnsiTheme="minorHAnsi" w:cstheme="minorHAnsi"/>
        </w:rPr>
        <w:t>stacji sanitarno-epidemiologicznej, oddziału zakaźnego szpitala i służb medycznych</w:t>
      </w:r>
      <w:r w:rsidR="007C424E" w:rsidRPr="00F55836">
        <w:rPr>
          <w:rFonts w:asciiTheme="minorHAnsi" w:hAnsiTheme="minorHAnsi" w:cstheme="minorHAnsi"/>
        </w:rPr>
        <w:t>.</w:t>
      </w:r>
      <w:r w:rsidRPr="00F55836">
        <w:rPr>
          <w:rFonts w:asciiTheme="minorHAnsi" w:hAnsiTheme="minorHAnsi" w:cstheme="minorHAnsi"/>
        </w:rPr>
        <w:t xml:space="preserve"> </w:t>
      </w:r>
    </w:p>
    <w:p w:rsidR="00A4053D" w:rsidRPr="00F55836" w:rsidRDefault="00A4053D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 xml:space="preserve">Należy dopilnować, aby </w:t>
      </w:r>
      <w:r w:rsidR="001E071C" w:rsidRPr="00F55836">
        <w:rPr>
          <w:rFonts w:asciiTheme="minorHAnsi" w:hAnsiTheme="minorHAnsi" w:cstheme="minorHAnsi"/>
          <w:lang w:bidi="pl-PL"/>
        </w:rPr>
        <w:t xml:space="preserve">wszystkie osoby </w:t>
      </w:r>
      <w:r w:rsidR="009B6D89" w:rsidRPr="00F55836">
        <w:rPr>
          <w:rFonts w:asciiTheme="minorHAnsi" w:hAnsiTheme="minorHAnsi" w:cstheme="minorHAnsi"/>
          <w:lang w:bidi="pl-PL"/>
        </w:rPr>
        <w:t xml:space="preserve">trzecie, </w:t>
      </w:r>
      <w:r w:rsidR="00413CBB" w:rsidRPr="00F55836">
        <w:rPr>
          <w:rFonts w:asciiTheme="minorHAnsi" w:hAnsiTheme="minorHAnsi" w:cstheme="minorHAnsi"/>
          <w:lang w:bidi="pl-PL"/>
        </w:rPr>
        <w:t xml:space="preserve">w tym </w:t>
      </w:r>
      <w:r w:rsidR="009B6D89" w:rsidRPr="00F55836">
        <w:rPr>
          <w:rFonts w:asciiTheme="minorHAnsi" w:hAnsiTheme="minorHAnsi" w:cstheme="minorHAnsi"/>
          <w:lang w:bidi="pl-PL"/>
        </w:rPr>
        <w:t>rodzice uczniów</w:t>
      </w:r>
      <w:r w:rsidR="00413CBB" w:rsidRPr="00F55836">
        <w:rPr>
          <w:rFonts w:asciiTheme="minorHAnsi" w:hAnsiTheme="minorHAnsi" w:cstheme="minorHAnsi"/>
          <w:lang w:bidi="pl-PL"/>
        </w:rPr>
        <w:t>,</w:t>
      </w:r>
      <w:r w:rsidR="009B6D89" w:rsidRPr="00F55836">
        <w:rPr>
          <w:rFonts w:asciiTheme="minorHAnsi" w:hAnsiTheme="minorHAnsi" w:cstheme="minorHAnsi"/>
          <w:lang w:bidi="pl-PL"/>
        </w:rPr>
        <w:t xml:space="preserve"> </w:t>
      </w:r>
      <w:r w:rsidR="001E071C" w:rsidRPr="00F55836">
        <w:rPr>
          <w:rFonts w:asciiTheme="minorHAnsi" w:hAnsiTheme="minorHAnsi" w:cstheme="minorHAnsi"/>
          <w:lang w:bidi="pl-PL"/>
        </w:rPr>
        <w:t>wchodząc</w:t>
      </w:r>
      <w:r w:rsidR="00413CBB" w:rsidRPr="00F55836">
        <w:rPr>
          <w:rFonts w:asciiTheme="minorHAnsi" w:hAnsiTheme="minorHAnsi" w:cstheme="minorHAnsi"/>
          <w:lang w:bidi="pl-PL"/>
        </w:rPr>
        <w:t>e</w:t>
      </w:r>
      <w:r w:rsidR="001E071C" w:rsidRPr="00F55836">
        <w:rPr>
          <w:rFonts w:asciiTheme="minorHAnsi" w:hAnsiTheme="minorHAnsi" w:cstheme="minorHAnsi"/>
          <w:lang w:bidi="pl-PL"/>
        </w:rPr>
        <w:t xml:space="preserve"> do szkoły</w:t>
      </w:r>
      <w:r w:rsidRPr="00F55836">
        <w:rPr>
          <w:rFonts w:asciiTheme="minorHAnsi" w:hAnsiTheme="minorHAnsi" w:cstheme="minorHAnsi"/>
          <w:lang w:bidi="pl-PL"/>
        </w:rPr>
        <w:t xml:space="preserve"> d</w:t>
      </w:r>
      <w:r w:rsidR="001E071C" w:rsidRPr="00F55836">
        <w:rPr>
          <w:rFonts w:asciiTheme="minorHAnsi" w:hAnsiTheme="minorHAnsi" w:cstheme="minorHAnsi"/>
          <w:lang w:bidi="pl-PL"/>
        </w:rPr>
        <w:t>ezynfekowały</w:t>
      </w:r>
      <w:r w:rsidRPr="00F55836">
        <w:rPr>
          <w:rFonts w:asciiTheme="minorHAnsi" w:hAnsiTheme="minorHAnsi" w:cstheme="minorHAnsi"/>
          <w:lang w:bidi="pl-PL"/>
        </w:rPr>
        <w:t xml:space="preserve"> dłonie</w:t>
      </w:r>
      <w:r w:rsidR="008A0789" w:rsidRPr="00F55836">
        <w:rPr>
          <w:rFonts w:asciiTheme="minorHAnsi" w:hAnsiTheme="minorHAnsi" w:cstheme="minorHAnsi"/>
          <w:lang w:bidi="pl-PL"/>
        </w:rPr>
        <w:t xml:space="preserve"> lub </w:t>
      </w:r>
      <w:r w:rsidR="001E071C" w:rsidRPr="00F55836">
        <w:rPr>
          <w:rFonts w:asciiTheme="minorHAnsi" w:hAnsiTheme="minorHAnsi" w:cstheme="minorHAnsi"/>
          <w:lang w:bidi="pl-PL"/>
        </w:rPr>
        <w:t>zakładały</w:t>
      </w:r>
      <w:r w:rsidRPr="00F55836">
        <w:rPr>
          <w:rFonts w:asciiTheme="minorHAnsi" w:hAnsiTheme="minorHAnsi" w:cstheme="minorHAnsi"/>
          <w:lang w:bidi="pl-PL"/>
        </w:rPr>
        <w:t xml:space="preserve"> rękawiczki ochronne</w:t>
      </w:r>
      <w:r w:rsidR="001E071C" w:rsidRPr="00F55836">
        <w:rPr>
          <w:rFonts w:asciiTheme="minorHAnsi" w:hAnsiTheme="minorHAnsi" w:cstheme="minorHAnsi"/>
          <w:lang w:bidi="pl-PL"/>
        </w:rPr>
        <w:t>,</w:t>
      </w:r>
      <w:r w:rsidRPr="00F55836">
        <w:rPr>
          <w:rFonts w:asciiTheme="minorHAnsi" w:hAnsiTheme="minorHAnsi" w:cstheme="minorHAnsi"/>
          <w:lang w:bidi="pl-PL"/>
        </w:rPr>
        <w:t xml:space="preserve"> </w:t>
      </w:r>
      <w:r w:rsidR="001E071C" w:rsidRPr="00F55836">
        <w:rPr>
          <w:rFonts w:asciiTheme="minorHAnsi" w:hAnsiTheme="minorHAnsi" w:cstheme="minorHAnsi"/>
          <w:lang w:bidi="pl-PL"/>
        </w:rPr>
        <w:t>miały zakryte</w:t>
      </w:r>
      <w:r w:rsidRPr="00F55836">
        <w:rPr>
          <w:rFonts w:asciiTheme="minorHAnsi" w:hAnsiTheme="minorHAnsi" w:cstheme="minorHAnsi"/>
          <w:lang w:bidi="pl-PL"/>
        </w:rPr>
        <w:t xml:space="preserve"> usta i nos</w:t>
      </w:r>
      <w:r w:rsidR="001E071C" w:rsidRPr="00F55836">
        <w:rPr>
          <w:rFonts w:asciiTheme="minorHAnsi" w:hAnsiTheme="minorHAnsi" w:cstheme="minorHAnsi"/>
          <w:lang w:bidi="pl-PL"/>
        </w:rPr>
        <w:t xml:space="preserve"> oraz nie przekraczały obowiązujących stref przebywania</w:t>
      </w:r>
      <w:r w:rsidRPr="00F55836">
        <w:rPr>
          <w:rFonts w:asciiTheme="minorHAnsi" w:hAnsiTheme="minorHAnsi" w:cstheme="minorHAnsi"/>
          <w:lang w:bidi="pl-PL"/>
        </w:rPr>
        <w:t>.</w:t>
      </w:r>
    </w:p>
    <w:p w:rsidR="00A4053D" w:rsidRPr="00F55836" w:rsidRDefault="00A4053D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>Należy re</w:t>
      </w:r>
      <w:r w:rsidR="00FE0562" w:rsidRPr="00F55836">
        <w:rPr>
          <w:rFonts w:asciiTheme="minorHAnsi" w:hAnsiTheme="minorHAnsi" w:cstheme="minorHAnsi"/>
          <w:lang w:bidi="pl-PL"/>
        </w:rPr>
        <w:t>gularnie myć ręce wodą z mydłem oraz dopilnować, aby robili</w:t>
      </w:r>
      <w:r w:rsidRPr="00F55836">
        <w:rPr>
          <w:rFonts w:asciiTheme="minorHAnsi" w:hAnsiTheme="minorHAnsi" w:cstheme="minorHAnsi"/>
          <w:lang w:bidi="pl-PL"/>
        </w:rPr>
        <w:t xml:space="preserve"> to </w:t>
      </w:r>
      <w:r w:rsidR="00FE0562" w:rsidRPr="00F55836">
        <w:rPr>
          <w:rFonts w:asciiTheme="minorHAnsi" w:hAnsiTheme="minorHAnsi" w:cstheme="minorHAnsi"/>
          <w:lang w:bidi="pl-PL"/>
        </w:rPr>
        <w:t>uczniowie</w:t>
      </w:r>
      <w:r w:rsidRPr="00F55836">
        <w:rPr>
          <w:rFonts w:asciiTheme="minorHAnsi" w:hAnsiTheme="minorHAnsi" w:cstheme="minorHAnsi"/>
          <w:lang w:bidi="pl-PL"/>
        </w:rPr>
        <w:t>,</w:t>
      </w:r>
      <w:r w:rsidR="00FE0562" w:rsidRPr="00F55836">
        <w:rPr>
          <w:rFonts w:asciiTheme="minorHAnsi" w:hAnsiTheme="minorHAnsi" w:cstheme="minorHAnsi"/>
          <w:lang w:bidi="pl-PL"/>
        </w:rPr>
        <w:t xml:space="preserve"> </w:t>
      </w:r>
      <w:r w:rsidRPr="00F55836">
        <w:rPr>
          <w:rFonts w:asciiTheme="minorHAnsi" w:hAnsiTheme="minorHAnsi" w:cstheme="minorHAnsi"/>
          <w:lang w:bidi="pl-PL"/>
        </w:rPr>
        <w:t xml:space="preserve">szczególnie po przyjściu do </w:t>
      </w:r>
      <w:r w:rsidR="00FE0562" w:rsidRPr="00F55836">
        <w:rPr>
          <w:rFonts w:asciiTheme="minorHAnsi" w:hAnsiTheme="minorHAnsi" w:cstheme="minorHAnsi"/>
          <w:lang w:bidi="pl-PL"/>
        </w:rPr>
        <w:t xml:space="preserve">szkoły, przed </w:t>
      </w:r>
      <w:r w:rsidRPr="00F55836">
        <w:rPr>
          <w:rFonts w:asciiTheme="minorHAnsi" w:hAnsiTheme="minorHAnsi" w:cstheme="minorHAnsi"/>
          <w:lang w:bidi="pl-PL"/>
        </w:rPr>
        <w:t>jed</w:t>
      </w:r>
      <w:r w:rsidR="007A4394" w:rsidRPr="00F55836">
        <w:rPr>
          <w:rFonts w:asciiTheme="minorHAnsi" w:hAnsiTheme="minorHAnsi" w:cstheme="minorHAnsi"/>
          <w:lang w:bidi="pl-PL"/>
        </w:rPr>
        <w:t>zeniem</w:t>
      </w:r>
      <w:r w:rsidR="00F533FA" w:rsidRPr="00F55836">
        <w:rPr>
          <w:rFonts w:asciiTheme="minorHAnsi" w:hAnsiTheme="minorHAnsi" w:cstheme="minorHAnsi"/>
          <w:lang w:bidi="pl-PL"/>
        </w:rPr>
        <w:t>,</w:t>
      </w:r>
      <w:r w:rsidR="00B07991" w:rsidRPr="00F55836">
        <w:rPr>
          <w:rFonts w:asciiTheme="minorHAnsi" w:hAnsiTheme="minorHAnsi" w:cstheme="minorHAnsi"/>
          <w:lang w:bidi="pl-PL"/>
        </w:rPr>
        <w:t xml:space="preserve"> </w:t>
      </w:r>
      <w:r w:rsidR="007A4394" w:rsidRPr="00F55836">
        <w:rPr>
          <w:rFonts w:asciiTheme="minorHAnsi" w:hAnsiTheme="minorHAnsi" w:cstheme="minorHAnsi"/>
          <w:lang w:bidi="pl-PL"/>
        </w:rPr>
        <w:t xml:space="preserve">po powrocie </w:t>
      </w:r>
      <w:r w:rsidR="00FE0562" w:rsidRPr="00F55836">
        <w:rPr>
          <w:rFonts w:asciiTheme="minorHAnsi" w:hAnsiTheme="minorHAnsi" w:cstheme="minorHAnsi"/>
          <w:lang w:bidi="pl-PL"/>
        </w:rPr>
        <w:t xml:space="preserve">ze świeżego </w:t>
      </w:r>
      <w:r w:rsidRPr="00F55836">
        <w:rPr>
          <w:rFonts w:asciiTheme="minorHAnsi" w:hAnsiTheme="minorHAnsi" w:cstheme="minorHAnsi"/>
          <w:lang w:bidi="pl-PL"/>
        </w:rPr>
        <w:t>powietrza</w:t>
      </w:r>
      <w:r w:rsidR="00F533FA" w:rsidRPr="00F55836">
        <w:rPr>
          <w:rFonts w:asciiTheme="minorHAnsi" w:hAnsiTheme="minorHAnsi" w:cstheme="minorHAnsi"/>
          <w:lang w:bidi="pl-PL"/>
        </w:rPr>
        <w:t xml:space="preserve"> </w:t>
      </w:r>
      <w:r w:rsidR="008A6E40">
        <w:rPr>
          <w:rFonts w:asciiTheme="minorHAnsi" w:hAnsiTheme="minorHAnsi" w:cstheme="minorHAnsi"/>
          <w:lang w:bidi="pl-PL"/>
        </w:rPr>
        <w:br/>
      </w:r>
      <w:r w:rsidR="00F533FA" w:rsidRPr="00F55836">
        <w:rPr>
          <w:rFonts w:asciiTheme="minorHAnsi" w:hAnsiTheme="minorHAnsi" w:cstheme="minorHAnsi"/>
          <w:lang w:bidi="pl-PL"/>
        </w:rPr>
        <w:t>i</w:t>
      </w:r>
      <w:r w:rsidRPr="00F55836">
        <w:rPr>
          <w:rFonts w:asciiTheme="minorHAnsi" w:hAnsiTheme="minorHAnsi" w:cstheme="minorHAnsi"/>
          <w:lang w:bidi="pl-PL"/>
        </w:rPr>
        <w:t xml:space="preserve"> po skorzystaniu z toalety.</w:t>
      </w:r>
    </w:p>
    <w:p w:rsidR="00A4053D" w:rsidRPr="00F55836" w:rsidRDefault="00A4053D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>Rekomen</w:t>
      </w:r>
      <w:r w:rsidR="00FE0562" w:rsidRPr="00F55836">
        <w:rPr>
          <w:rFonts w:asciiTheme="minorHAnsi" w:hAnsiTheme="minorHAnsi" w:cstheme="minorHAnsi"/>
          <w:lang w:bidi="pl-PL"/>
        </w:rPr>
        <w:t xml:space="preserve">duje się monitoring codziennych </w:t>
      </w:r>
      <w:r w:rsidR="00B45D0D" w:rsidRPr="00F55836">
        <w:rPr>
          <w:rFonts w:asciiTheme="minorHAnsi" w:hAnsiTheme="minorHAnsi" w:cstheme="minorHAnsi"/>
          <w:lang w:bidi="pl-PL"/>
        </w:rPr>
        <w:t xml:space="preserve">prac porządkowych, ze </w:t>
      </w:r>
      <w:r w:rsidRPr="00F55836">
        <w:rPr>
          <w:rFonts w:asciiTheme="minorHAnsi" w:hAnsiTheme="minorHAnsi" w:cstheme="minorHAnsi"/>
          <w:lang w:bidi="pl-PL"/>
        </w:rPr>
        <w:t>szczególnym</w:t>
      </w:r>
      <w:r w:rsidR="00FE0562" w:rsidRPr="00F55836">
        <w:rPr>
          <w:rFonts w:asciiTheme="minorHAnsi" w:hAnsiTheme="minorHAnsi" w:cstheme="minorHAnsi"/>
          <w:lang w:bidi="pl-PL"/>
        </w:rPr>
        <w:t xml:space="preserve"> </w:t>
      </w:r>
      <w:r w:rsidRPr="00F55836">
        <w:rPr>
          <w:rFonts w:asciiTheme="minorHAnsi" w:hAnsiTheme="minorHAnsi" w:cstheme="minorHAnsi"/>
          <w:lang w:bidi="pl-PL"/>
        </w:rPr>
        <w:t>uwzględn</w:t>
      </w:r>
      <w:r w:rsidR="00FE0562" w:rsidRPr="00F55836">
        <w:rPr>
          <w:rFonts w:asciiTheme="minorHAnsi" w:hAnsiTheme="minorHAnsi" w:cstheme="minorHAnsi"/>
          <w:lang w:bidi="pl-PL"/>
        </w:rPr>
        <w:t xml:space="preserve">ieniem utrzymywania w czystości </w:t>
      </w:r>
      <w:r w:rsidR="00E32470" w:rsidRPr="00F55836">
        <w:rPr>
          <w:rFonts w:asciiTheme="minorHAnsi" w:hAnsiTheme="minorHAnsi" w:cstheme="minorHAnsi"/>
          <w:lang w:bidi="pl-PL"/>
        </w:rPr>
        <w:t>sal zajęć, pomieszczeń sanitarno</w:t>
      </w:r>
      <w:r w:rsidR="002C0C11" w:rsidRPr="00F55836">
        <w:rPr>
          <w:rFonts w:asciiTheme="minorHAnsi" w:hAnsiTheme="minorHAnsi" w:cstheme="minorHAnsi"/>
          <w:lang w:bidi="pl-PL"/>
        </w:rPr>
        <w:t>-</w:t>
      </w:r>
      <w:r w:rsidR="00E32470" w:rsidRPr="00F55836">
        <w:rPr>
          <w:rFonts w:asciiTheme="minorHAnsi" w:hAnsiTheme="minorHAnsi" w:cstheme="minorHAnsi"/>
          <w:lang w:bidi="pl-PL"/>
        </w:rPr>
        <w:t xml:space="preserve">higienicznych, </w:t>
      </w:r>
      <w:r w:rsidR="00FE0562" w:rsidRPr="00F55836">
        <w:rPr>
          <w:rFonts w:asciiTheme="minorHAnsi" w:hAnsiTheme="minorHAnsi" w:cstheme="minorHAnsi"/>
          <w:lang w:bidi="pl-PL"/>
        </w:rPr>
        <w:t xml:space="preserve">ciągów komunikacyjnych, </w:t>
      </w:r>
      <w:r w:rsidRPr="00F55836">
        <w:rPr>
          <w:rFonts w:asciiTheme="minorHAnsi" w:hAnsiTheme="minorHAnsi" w:cstheme="minorHAnsi"/>
          <w:lang w:bidi="pl-PL"/>
        </w:rPr>
        <w:t>dezynfekcji</w:t>
      </w:r>
      <w:r w:rsidR="00FE0562" w:rsidRPr="00F55836">
        <w:rPr>
          <w:rFonts w:asciiTheme="minorHAnsi" w:hAnsiTheme="minorHAnsi" w:cstheme="minorHAnsi"/>
          <w:lang w:bidi="pl-PL"/>
        </w:rPr>
        <w:t xml:space="preserve"> </w:t>
      </w:r>
      <w:r w:rsidRPr="00F55836">
        <w:rPr>
          <w:rFonts w:asciiTheme="minorHAnsi" w:hAnsiTheme="minorHAnsi" w:cstheme="minorHAnsi"/>
          <w:lang w:bidi="pl-PL"/>
        </w:rPr>
        <w:t>powierzchni dotykowych</w:t>
      </w:r>
      <w:r w:rsidR="00450C54" w:rsidRPr="00F55836">
        <w:rPr>
          <w:rFonts w:asciiTheme="minorHAnsi" w:hAnsiTheme="minorHAnsi" w:cstheme="minorHAnsi"/>
          <w:lang w:bidi="pl-PL"/>
        </w:rPr>
        <w:t xml:space="preserve"> </w:t>
      </w:r>
      <w:r w:rsidR="00450C54" w:rsidRPr="00F55836">
        <w:rPr>
          <w:rFonts w:asciiTheme="minorHAnsi" w:hAnsiTheme="minorHAnsi" w:cstheme="minorHAnsi"/>
        </w:rPr>
        <w:t xml:space="preserve">– </w:t>
      </w:r>
      <w:r w:rsidRPr="00F55836">
        <w:rPr>
          <w:rFonts w:asciiTheme="minorHAnsi" w:hAnsiTheme="minorHAnsi" w:cstheme="minorHAnsi"/>
          <w:lang w:bidi="pl-PL"/>
        </w:rPr>
        <w:t>poręczy, klamek i powierzchni płaskich, w tym blatów w salach i w pomieszczeniach</w:t>
      </w:r>
      <w:r w:rsidR="00450C54" w:rsidRPr="00F55836">
        <w:rPr>
          <w:rFonts w:asciiTheme="minorHAnsi" w:hAnsiTheme="minorHAnsi" w:cstheme="minorHAnsi"/>
          <w:lang w:bidi="pl-PL"/>
        </w:rPr>
        <w:t xml:space="preserve"> spożywania posiłków, klawiatur</w:t>
      </w:r>
      <w:r w:rsidRPr="00F55836">
        <w:rPr>
          <w:rFonts w:asciiTheme="minorHAnsi" w:hAnsiTheme="minorHAnsi" w:cstheme="minorHAnsi"/>
          <w:lang w:bidi="pl-PL"/>
        </w:rPr>
        <w:t>, włączników.</w:t>
      </w:r>
    </w:p>
    <w:p w:rsidR="00A4053D" w:rsidRPr="00F55836" w:rsidRDefault="00A4053D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>Przeprowadzając dezynfekcję</w:t>
      </w:r>
      <w:r w:rsidR="00450C54" w:rsidRPr="00F55836">
        <w:rPr>
          <w:rFonts w:asciiTheme="minorHAnsi" w:hAnsiTheme="minorHAnsi" w:cstheme="minorHAnsi"/>
          <w:lang w:bidi="pl-PL"/>
        </w:rPr>
        <w:t>,</w:t>
      </w:r>
      <w:r w:rsidRPr="00F55836">
        <w:rPr>
          <w:rFonts w:asciiTheme="minorHAnsi" w:hAnsiTheme="minorHAnsi" w:cstheme="minorHAnsi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55836">
        <w:rPr>
          <w:rFonts w:asciiTheme="minorHAnsi" w:hAnsiTheme="minorHAnsi" w:cstheme="minorHAnsi"/>
          <w:lang w:bidi="pl-PL"/>
        </w:rPr>
        <w:t xml:space="preserve"> i</w:t>
      </w:r>
      <w:r w:rsidRPr="00F55836">
        <w:rPr>
          <w:rFonts w:asciiTheme="minorHAnsi" w:hAnsiTheme="minorHAnsi" w:cstheme="minorHAnsi"/>
          <w:lang w:bidi="pl-PL"/>
        </w:rPr>
        <w:t xml:space="preserve"> przedmiotów, tak aby </w:t>
      </w:r>
      <w:r w:rsidR="00FE0562" w:rsidRPr="00F55836">
        <w:rPr>
          <w:rFonts w:asciiTheme="minorHAnsi" w:hAnsiTheme="minorHAnsi" w:cstheme="minorHAnsi"/>
          <w:lang w:bidi="pl-PL"/>
        </w:rPr>
        <w:t>uczniowie nie byli narażeni</w:t>
      </w:r>
      <w:r w:rsidRPr="00F55836">
        <w:rPr>
          <w:rFonts w:asciiTheme="minorHAnsi" w:hAnsiTheme="minorHAnsi" w:cstheme="minorHAnsi"/>
          <w:lang w:bidi="pl-PL"/>
        </w:rPr>
        <w:t xml:space="preserve"> na wdychanie oparów środków służących do dezynfekcji.</w:t>
      </w:r>
    </w:p>
    <w:p w:rsidR="00A4053D" w:rsidRPr="00F55836" w:rsidRDefault="00E32470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 xml:space="preserve">W </w:t>
      </w:r>
      <w:r w:rsidR="00A4053D" w:rsidRPr="00F55836">
        <w:rPr>
          <w:rFonts w:asciiTheme="minorHAnsi" w:hAnsiTheme="minorHAnsi" w:cstheme="minorHAnsi"/>
          <w:lang w:bidi="pl-PL"/>
        </w:rPr>
        <w:t>pomieszczeniach sanitarno</w:t>
      </w:r>
      <w:r w:rsidR="002C0C11" w:rsidRPr="00F55836">
        <w:rPr>
          <w:rFonts w:asciiTheme="minorHAnsi" w:hAnsiTheme="minorHAnsi" w:cstheme="minorHAnsi"/>
          <w:lang w:bidi="pl-PL"/>
        </w:rPr>
        <w:t>-</w:t>
      </w:r>
      <w:r w:rsidR="00A4053D" w:rsidRPr="00F55836">
        <w:rPr>
          <w:rFonts w:asciiTheme="minorHAnsi" w:hAnsiTheme="minorHAnsi" w:cstheme="minorHAnsi"/>
          <w:lang w:bidi="pl-PL"/>
        </w:rPr>
        <w:t xml:space="preserve">higienicznych </w:t>
      </w:r>
      <w:r w:rsidRPr="00F55836">
        <w:rPr>
          <w:rFonts w:asciiTheme="minorHAnsi" w:hAnsiTheme="minorHAnsi" w:cstheme="minorHAnsi"/>
          <w:lang w:bidi="pl-PL"/>
        </w:rPr>
        <w:t>należy wywiesić plakaty</w:t>
      </w:r>
      <w:r w:rsidR="00A4053D" w:rsidRPr="00F55836">
        <w:rPr>
          <w:rFonts w:asciiTheme="minorHAnsi" w:hAnsiTheme="minorHAnsi" w:cstheme="minorHAnsi"/>
          <w:lang w:bidi="pl-PL"/>
        </w:rPr>
        <w:t xml:space="preserve"> z zasadami prawidłowego mycia rąk, a przy dozownikach z płynem do dezynfekcji rąk </w:t>
      </w:r>
      <w:r w:rsidR="00450C54" w:rsidRPr="00F55836">
        <w:rPr>
          <w:rFonts w:asciiTheme="minorHAnsi" w:hAnsiTheme="minorHAnsi" w:cstheme="minorHAnsi"/>
        </w:rPr>
        <w:t>–</w:t>
      </w:r>
      <w:r w:rsidR="00450C54" w:rsidRPr="00F55836">
        <w:rPr>
          <w:rFonts w:asciiTheme="minorHAnsi" w:hAnsiTheme="minorHAnsi" w:cstheme="minorHAnsi"/>
          <w:lang w:bidi="pl-PL"/>
        </w:rPr>
        <w:t xml:space="preserve"> </w:t>
      </w:r>
      <w:r w:rsidR="00A4053D" w:rsidRPr="00F55836">
        <w:rPr>
          <w:rFonts w:asciiTheme="minorHAnsi" w:hAnsiTheme="minorHAnsi" w:cstheme="minorHAnsi"/>
          <w:lang w:bidi="pl-PL"/>
        </w:rPr>
        <w:t>instrukcje</w:t>
      </w:r>
      <w:r w:rsidR="007B40D9" w:rsidRPr="00F55836">
        <w:rPr>
          <w:rFonts w:asciiTheme="minorHAnsi" w:hAnsiTheme="minorHAnsi" w:cstheme="minorHAnsi"/>
          <w:lang w:bidi="pl-PL"/>
        </w:rPr>
        <w:t xml:space="preserve"> dezynfekcji</w:t>
      </w:r>
      <w:r w:rsidR="00A4053D" w:rsidRPr="00F55836">
        <w:rPr>
          <w:rFonts w:asciiTheme="minorHAnsi" w:hAnsiTheme="minorHAnsi" w:cstheme="minorHAnsi"/>
          <w:lang w:bidi="pl-PL"/>
        </w:rPr>
        <w:t>.</w:t>
      </w:r>
    </w:p>
    <w:p w:rsidR="00BA6668" w:rsidRPr="00F55836" w:rsidRDefault="00A4053D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 xml:space="preserve">Należy </w:t>
      </w:r>
      <w:r w:rsidR="00467FD3" w:rsidRPr="00F55836">
        <w:rPr>
          <w:rFonts w:asciiTheme="minorHAnsi" w:hAnsiTheme="minorHAnsi" w:cstheme="minorHAnsi"/>
          <w:lang w:bidi="pl-PL"/>
        </w:rPr>
        <w:t xml:space="preserve">na </w:t>
      </w:r>
      <w:r w:rsidRPr="00F55836">
        <w:rPr>
          <w:rFonts w:asciiTheme="minorHAnsi" w:hAnsiTheme="minorHAnsi" w:cstheme="minorHAnsi"/>
          <w:lang w:bidi="pl-PL"/>
        </w:rPr>
        <w:t>bieżąc</w:t>
      </w:r>
      <w:r w:rsidR="00467FD3" w:rsidRPr="00F55836">
        <w:rPr>
          <w:rFonts w:asciiTheme="minorHAnsi" w:hAnsiTheme="minorHAnsi" w:cstheme="minorHAnsi"/>
          <w:lang w:bidi="pl-PL"/>
        </w:rPr>
        <w:t>o</w:t>
      </w:r>
      <w:r w:rsidRPr="00F55836">
        <w:rPr>
          <w:rFonts w:asciiTheme="minorHAnsi" w:hAnsiTheme="minorHAnsi" w:cstheme="minorHAnsi"/>
          <w:lang w:bidi="pl-PL"/>
        </w:rPr>
        <w:t xml:space="preserve"> </w:t>
      </w:r>
      <w:r w:rsidR="00467FD3" w:rsidRPr="00F55836">
        <w:rPr>
          <w:rFonts w:asciiTheme="minorHAnsi" w:hAnsiTheme="minorHAnsi" w:cstheme="minorHAnsi"/>
          <w:lang w:bidi="pl-PL"/>
        </w:rPr>
        <w:t xml:space="preserve">dbać o </w:t>
      </w:r>
      <w:r w:rsidR="001A0305" w:rsidRPr="00F55836">
        <w:rPr>
          <w:rFonts w:asciiTheme="minorHAnsi" w:hAnsiTheme="minorHAnsi" w:cstheme="minorHAnsi"/>
          <w:lang w:bidi="pl-PL"/>
        </w:rPr>
        <w:t>czystość urządzeń sanitarno-higienicznych</w:t>
      </w:r>
      <w:r w:rsidR="00315252" w:rsidRPr="00F55836">
        <w:rPr>
          <w:rFonts w:asciiTheme="minorHAnsi" w:hAnsiTheme="minorHAnsi" w:cstheme="minorHAnsi"/>
          <w:lang w:bidi="pl-PL"/>
        </w:rPr>
        <w:t>,</w:t>
      </w:r>
      <w:r w:rsidR="001A0305" w:rsidRPr="00F55836">
        <w:rPr>
          <w:rFonts w:asciiTheme="minorHAnsi" w:hAnsiTheme="minorHAnsi" w:cstheme="minorHAnsi"/>
          <w:lang w:bidi="pl-PL"/>
        </w:rPr>
        <w:t xml:space="preserve"> w tym ich </w:t>
      </w:r>
      <w:r w:rsidRPr="00F55836">
        <w:rPr>
          <w:rFonts w:asciiTheme="minorHAnsi" w:hAnsiTheme="minorHAnsi" w:cstheme="minorHAnsi"/>
          <w:lang w:bidi="pl-PL"/>
        </w:rPr>
        <w:t>dezynfekcję</w:t>
      </w:r>
      <w:r w:rsidR="001A0305" w:rsidRPr="00F55836">
        <w:rPr>
          <w:rFonts w:asciiTheme="minorHAnsi" w:hAnsiTheme="minorHAnsi" w:cstheme="minorHAnsi"/>
          <w:lang w:bidi="pl-PL"/>
        </w:rPr>
        <w:t xml:space="preserve"> lub</w:t>
      </w:r>
      <w:r w:rsidR="00315252" w:rsidRPr="00F55836">
        <w:rPr>
          <w:rFonts w:asciiTheme="minorHAnsi" w:hAnsiTheme="minorHAnsi" w:cstheme="minorHAnsi"/>
        </w:rPr>
        <w:t xml:space="preserve"> czyszczenie z użyciem detergentu. </w:t>
      </w:r>
    </w:p>
    <w:p w:rsidR="002C5C14" w:rsidRPr="00F55836" w:rsidRDefault="0095163F" w:rsidP="009E6C5E">
      <w:pPr>
        <w:pStyle w:val="punkty"/>
        <w:jc w:val="both"/>
        <w:rPr>
          <w:rStyle w:val="Hipercze"/>
          <w:rFonts w:asciiTheme="minorHAnsi" w:hAnsiTheme="minorHAnsi" w:cstheme="minorHAnsi"/>
          <w:color w:val="auto"/>
          <w:u w:val="none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>Je</w:t>
      </w:r>
      <w:r w:rsidR="00A33FAC" w:rsidRPr="00F55836">
        <w:rPr>
          <w:rFonts w:asciiTheme="minorHAnsi" w:hAnsiTheme="minorHAnsi" w:cstheme="minorHAnsi"/>
          <w:lang w:bidi="pl-PL"/>
        </w:rPr>
        <w:t>że</w:t>
      </w:r>
      <w:r w:rsidRPr="00F55836">
        <w:rPr>
          <w:rFonts w:asciiTheme="minorHAnsi" w:hAnsiTheme="minorHAnsi" w:cstheme="minorHAnsi"/>
          <w:lang w:bidi="pl-PL"/>
        </w:rPr>
        <w:t xml:space="preserve">li na terenie szkoły </w:t>
      </w:r>
      <w:r w:rsidR="00A33FAC" w:rsidRPr="00F55836">
        <w:rPr>
          <w:rFonts w:asciiTheme="minorHAnsi" w:hAnsiTheme="minorHAnsi" w:cstheme="minorHAnsi"/>
          <w:lang w:bidi="pl-PL"/>
        </w:rPr>
        <w:t>uczniowie i pracownicy</w:t>
      </w:r>
      <w:r w:rsidRPr="00F55836">
        <w:rPr>
          <w:rFonts w:asciiTheme="minorHAnsi" w:hAnsiTheme="minorHAnsi" w:cstheme="minorHAnsi"/>
          <w:lang w:bidi="pl-PL"/>
        </w:rPr>
        <w:t xml:space="preserve"> </w:t>
      </w:r>
      <w:r w:rsidR="00A33FAC" w:rsidRPr="00F55836">
        <w:rPr>
          <w:rFonts w:asciiTheme="minorHAnsi" w:hAnsiTheme="minorHAnsi" w:cstheme="minorHAnsi"/>
          <w:lang w:bidi="pl-PL"/>
        </w:rPr>
        <w:t xml:space="preserve">używają </w:t>
      </w:r>
      <w:r w:rsidRPr="00F55836">
        <w:rPr>
          <w:rFonts w:asciiTheme="minorHAnsi" w:hAnsiTheme="minorHAnsi" w:cstheme="minorHAnsi"/>
          <w:lang w:bidi="pl-PL"/>
        </w:rPr>
        <w:t xml:space="preserve">masek lub rękawic jednorazowych, </w:t>
      </w:r>
      <w:r w:rsidR="00315252" w:rsidRPr="00F55836">
        <w:rPr>
          <w:rFonts w:asciiTheme="minorHAnsi" w:hAnsiTheme="minorHAnsi" w:cstheme="minorHAnsi"/>
          <w:lang w:bidi="pl-PL"/>
        </w:rPr>
        <w:t xml:space="preserve">należy </w:t>
      </w:r>
      <w:r w:rsidR="00584D9D" w:rsidRPr="00F55836">
        <w:rPr>
          <w:rFonts w:asciiTheme="minorHAnsi" w:hAnsiTheme="minorHAnsi" w:cstheme="minorHAnsi"/>
          <w:lang w:bidi="pl-PL"/>
        </w:rPr>
        <w:t xml:space="preserve">zapewnić </w:t>
      </w:r>
      <w:r w:rsidRPr="00F55836">
        <w:rPr>
          <w:rFonts w:asciiTheme="minorHAnsi" w:hAnsiTheme="minorHAnsi" w:cstheme="minorHAnsi"/>
          <w:lang w:bidi="pl-PL"/>
        </w:rPr>
        <w:t>miejsca</w:t>
      </w:r>
      <w:r w:rsidR="00E613E8" w:rsidRPr="00F55836">
        <w:rPr>
          <w:rFonts w:asciiTheme="minorHAnsi" w:hAnsiTheme="minorHAnsi" w:cstheme="minorHAnsi"/>
          <w:lang w:bidi="pl-PL"/>
        </w:rPr>
        <w:t>/pojemniki</w:t>
      </w:r>
      <w:r w:rsidRPr="00F55836">
        <w:rPr>
          <w:rFonts w:asciiTheme="minorHAnsi" w:hAnsiTheme="minorHAnsi" w:cstheme="minorHAnsi"/>
          <w:lang w:bidi="pl-PL"/>
        </w:rPr>
        <w:t xml:space="preserve"> do </w:t>
      </w:r>
      <w:r w:rsidR="00F90EE7" w:rsidRPr="00F55836">
        <w:rPr>
          <w:rFonts w:asciiTheme="minorHAnsi" w:hAnsiTheme="minorHAnsi" w:cstheme="minorHAnsi"/>
          <w:lang w:bidi="pl-PL"/>
        </w:rPr>
        <w:t xml:space="preserve">ich wyrzucania. </w:t>
      </w:r>
      <w:r w:rsidR="00A33FAC" w:rsidRPr="00F55836">
        <w:rPr>
          <w:rFonts w:asciiTheme="minorHAnsi" w:hAnsiTheme="minorHAnsi" w:cstheme="minorHAnsi"/>
          <w:lang w:bidi="pl-PL"/>
        </w:rPr>
        <w:t>Z</w:t>
      </w:r>
      <w:r w:rsidR="00315252" w:rsidRPr="00F55836">
        <w:rPr>
          <w:rFonts w:asciiTheme="minorHAnsi" w:hAnsiTheme="minorHAnsi" w:cstheme="minorHAnsi"/>
          <w:lang w:bidi="pl-PL"/>
        </w:rPr>
        <w:t>alecenia w tym zakresie zostały wskazane na stronie internetowej GIS:</w:t>
      </w:r>
      <w:r w:rsidR="00822C38" w:rsidRPr="00F55836">
        <w:rPr>
          <w:rFonts w:asciiTheme="minorHAnsi" w:hAnsiTheme="minorHAnsi" w:cstheme="minorHAnsi"/>
          <w:lang w:bidi="pl-PL"/>
        </w:rPr>
        <w:t xml:space="preserve"> </w:t>
      </w:r>
      <w:hyperlink r:id="rId8" w:history="1">
        <w:r w:rsidR="001E44F2" w:rsidRPr="00F55836">
          <w:rPr>
            <w:rStyle w:val="Hipercze"/>
            <w:rFonts w:asciiTheme="minorHAnsi" w:hAnsiTheme="minorHAnsi" w:cstheme="minorHAnsi"/>
            <w:color w:val="auto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F55836" w:rsidRDefault="0089351A" w:rsidP="0089351A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  <w:lang w:bidi="pl-PL"/>
        </w:rPr>
      </w:pPr>
    </w:p>
    <w:p w:rsidR="00FE0562" w:rsidRPr="008A6E40" w:rsidRDefault="009E6C5E" w:rsidP="009E6C5E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bCs/>
          <w:color w:val="auto"/>
          <w:sz w:val="28"/>
          <w:szCs w:val="28"/>
        </w:rPr>
      </w:pPr>
      <w:r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t xml:space="preserve">§3 </w:t>
      </w:r>
      <w:r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br/>
      </w:r>
      <w:r w:rsidR="00FE0562"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t>Gastronomia</w:t>
      </w:r>
    </w:p>
    <w:p w:rsidR="00FE0562" w:rsidRPr="00F55836" w:rsidRDefault="00FE0562" w:rsidP="009E6C5E">
      <w:pPr>
        <w:pStyle w:val="punkty"/>
        <w:numPr>
          <w:ilvl w:val="0"/>
          <w:numId w:val="16"/>
        </w:numPr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 xml:space="preserve">Przy organizacji żywienia </w:t>
      </w:r>
      <w:r w:rsidR="00691726" w:rsidRPr="00F55836">
        <w:rPr>
          <w:rFonts w:asciiTheme="minorHAnsi" w:hAnsiTheme="minorHAnsi" w:cstheme="minorHAnsi"/>
          <w:lang w:bidi="pl-PL"/>
        </w:rPr>
        <w:t xml:space="preserve">w szkole w jadalni, </w:t>
      </w:r>
      <w:r w:rsidRPr="00F55836">
        <w:rPr>
          <w:rFonts w:asciiTheme="minorHAnsi" w:hAnsiTheme="minorHAnsi" w:cstheme="minorHAnsi"/>
          <w:lang w:bidi="pl-PL"/>
        </w:rPr>
        <w:t>obok warunków higienicznych wymaganych przepisami prawa odnoszący</w:t>
      </w:r>
      <w:r w:rsidR="00467FD3" w:rsidRPr="00F55836">
        <w:rPr>
          <w:rFonts w:asciiTheme="minorHAnsi" w:hAnsiTheme="minorHAnsi" w:cstheme="minorHAnsi"/>
          <w:lang w:bidi="pl-PL"/>
        </w:rPr>
        <w:t>mi</w:t>
      </w:r>
      <w:r w:rsidR="00822C38" w:rsidRPr="00F55836">
        <w:rPr>
          <w:rFonts w:asciiTheme="minorHAnsi" w:hAnsiTheme="minorHAnsi" w:cstheme="minorHAnsi"/>
          <w:lang w:bidi="pl-PL"/>
        </w:rPr>
        <w:t xml:space="preserve"> </w:t>
      </w:r>
      <w:r w:rsidRPr="00F55836">
        <w:rPr>
          <w:rFonts w:asciiTheme="minorHAnsi" w:hAnsiTheme="minorHAnsi" w:cstheme="minorHAnsi"/>
          <w:lang w:bidi="pl-PL"/>
        </w:rPr>
        <w:t xml:space="preserve">się do funkcjonowania żywienia zbiorowego, dodatkowo </w:t>
      </w:r>
      <w:r w:rsidR="00691726" w:rsidRPr="00F55836">
        <w:rPr>
          <w:rFonts w:asciiTheme="minorHAnsi" w:hAnsiTheme="minorHAnsi" w:cstheme="minorHAnsi"/>
          <w:lang w:bidi="pl-PL"/>
        </w:rPr>
        <w:t xml:space="preserve">wprowadzone zostały </w:t>
      </w:r>
      <w:r w:rsidRPr="00F55836">
        <w:rPr>
          <w:rFonts w:asciiTheme="minorHAnsi" w:hAnsiTheme="minorHAnsi" w:cstheme="minorHAnsi"/>
          <w:lang w:bidi="pl-PL"/>
        </w:rPr>
        <w:t>zasady szczególnej ostrożności dotyczące zabezpieczenia pracowników</w:t>
      </w:r>
      <w:r w:rsidR="00467FD3" w:rsidRPr="00F55836">
        <w:rPr>
          <w:rFonts w:asciiTheme="minorHAnsi" w:hAnsiTheme="minorHAnsi" w:cstheme="minorHAnsi"/>
          <w:lang w:bidi="pl-PL"/>
        </w:rPr>
        <w:t>.</w:t>
      </w:r>
      <w:r w:rsidRPr="00F55836">
        <w:rPr>
          <w:rFonts w:asciiTheme="minorHAnsi" w:hAnsiTheme="minorHAnsi" w:cstheme="minorHAnsi"/>
          <w:lang w:bidi="pl-PL"/>
        </w:rPr>
        <w:t xml:space="preserve"> </w:t>
      </w:r>
      <w:r w:rsidR="00691726" w:rsidRPr="00F55836">
        <w:rPr>
          <w:rFonts w:asciiTheme="minorHAnsi" w:hAnsiTheme="minorHAnsi" w:cstheme="minorHAnsi"/>
          <w:lang w:bidi="pl-PL"/>
        </w:rPr>
        <w:t>Zachowuje się odpowiednią</w:t>
      </w:r>
      <w:r w:rsidR="00CF2B67" w:rsidRPr="00F55836">
        <w:rPr>
          <w:rFonts w:asciiTheme="minorHAnsi" w:hAnsiTheme="minorHAnsi" w:cstheme="minorHAnsi"/>
          <w:lang w:bidi="pl-PL"/>
        </w:rPr>
        <w:t xml:space="preserve"> </w:t>
      </w:r>
      <w:r w:rsidRPr="00F55836">
        <w:rPr>
          <w:rFonts w:asciiTheme="minorHAnsi" w:hAnsiTheme="minorHAnsi" w:cstheme="minorHAnsi"/>
          <w:lang w:bidi="pl-PL"/>
        </w:rPr>
        <w:t>odległość stanowisk pracy</w:t>
      </w:r>
      <w:r w:rsidR="00822C38" w:rsidRPr="00F55836">
        <w:rPr>
          <w:rFonts w:asciiTheme="minorHAnsi" w:hAnsiTheme="minorHAnsi" w:cstheme="minorHAnsi"/>
          <w:lang w:bidi="pl-PL"/>
        </w:rPr>
        <w:t xml:space="preserve"> wynosząca</w:t>
      </w:r>
      <w:r w:rsidR="00F14A6A" w:rsidRPr="00F55836">
        <w:rPr>
          <w:rFonts w:asciiTheme="minorHAnsi" w:hAnsiTheme="minorHAnsi" w:cstheme="minorHAnsi"/>
          <w:lang w:bidi="pl-PL"/>
        </w:rPr>
        <w:t xml:space="preserve"> </w:t>
      </w:r>
      <w:r w:rsidR="008A6E40">
        <w:rPr>
          <w:rFonts w:asciiTheme="minorHAnsi" w:hAnsiTheme="minorHAnsi" w:cstheme="minorHAnsi"/>
          <w:lang w:bidi="pl-PL"/>
        </w:rPr>
        <w:br/>
      </w:r>
      <w:r w:rsidR="00F14A6A" w:rsidRPr="00F55836">
        <w:rPr>
          <w:rFonts w:asciiTheme="minorHAnsi" w:hAnsiTheme="minorHAnsi" w:cstheme="minorHAnsi"/>
          <w:lang w:bidi="pl-PL"/>
        </w:rPr>
        <w:t>min. 1,5 m</w:t>
      </w:r>
      <w:r w:rsidRPr="00F55836">
        <w:rPr>
          <w:rFonts w:asciiTheme="minorHAnsi" w:hAnsiTheme="minorHAnsi" w:cstheme="minorHAnsi"/>
          <w:lang w:bidi="pl-PL"/>
        </w:rPr>
        <w:t xml:space="preserve">, a jeśli to niemożliwe </w:t>
      </w:r>
      <w:r w:rsidR="00450C54" w:rsidRPr="00F55836">
        <w:rPr>
          <w:rFonts w:asciiTheme="minorHAnsi" w:hAnsiTheme="minorHAnsi" w:cstheme="minorHAnsi"/>
        </w:rPr>
        <w:t xml:space="preserve">– </w:t>
      </w:r>
      <w:r w:rsidR="00AD04AC" w:rsidRPr="00F55836">
        <w:rPr>
          <w:rFonts w:asciiTheme="minorHAnsi" w:hAnsiTheme="minorHAnsi" w:cstheme="minorHAnsi"/>
        </w:rPr>
        <w:t xml:space="preserve">zapewnienie </w:t>
      </w:r>
      <w:r w:rsidRPr="00F55836">
        <w:rPr>
          <w:rFonts w:asciiTheme="minorHAnsi" w:hAnsiTheme="minorHAnsi" w:cstheme="minorHAnsi"/>
          <w:lang w:bidi="pl-PL"/>
        </w:rPr>
        <w:t>środk</w:t>
      </w:r>
      <w:r w:rsidR="00AD04AC" w:rsidRPr="00F55836">
        <w:rPr>
          <w:rFonts w:asciiTheme="minorHAnsi" w:hAnsiTheme="minorHAnsi" w:cstheme="minorHAnsi"/>
          <w:lang w:bidi="pl-PL"/>
        </w:rPr>
        <w:t>ów</w:t>
      </w:r>
      <w:r w:rsidR="00822C38" w:rsidRPr="00F55836">
        <w:rPr>
          <w:rFonts w:asciiTheme="minorHAnsi" w:hAnsiTheme="minorHAnsi" w:cstheme="minorHAnsi"/>
          <w:lang w:bidi="pl-PL"/>
        </w:rPr>
        <w:t xml:space="preserve"> ochrony osobistej</w:t>
      </w:r>
      <w:r w:rsidRPr="00F55836">
        <w:rPr>
          <w:rFonts w:asciiTheme="minorHAnsi" w:hAnsiTheme="minorHAnsi" w:cstheme="minorHAnsi"/>
          <w:lang w:bidi="pl-PL"/>
        </w:rPr>
        <w:t>. Szczególną uwagę należy zwrócić na utrzymanie wysokiej higieny</w:t>
      </w:r>
      <w:r w:rsidR="00AD04AC" w:rsidRPr="00F55836">
        <w:rPr>
          <w:rFonts w:asciiTheme="minorHAnsi" w:hAnsiTheme="minorHAnsi" w:cstheme="minorHAnsi"/>
          <w:lang w:bidi="pl-PL"/>
        </w:rPr>
        <w:t xml:space="preserve"> </w:t>
      </w:r>
      <w:r w:rsidRPr="00F55836">
        <w:rPr>
          <w:rFonts w:asciiTheme="minorHAnsi" w:hAnsiTheme="minorHAnsi" w:cstheme="minorHAnsi"/>
          <w:lang w:bidi="pl-PL"/>
        </w:rPr>
        <w:t>stanowisk pracy, opakowań produktów, sprzętu kuchennego, naczyń stołowych oraz sztućców</w:t>
      </w:r>
      <w:r w:rsidR="00822C38" w:rsidRPr="00F55836">
        <w:rPr>
          <w:rFonts w:asciiTheme="minorHAnsi" w:hAnsiTheme="minorHAnsi" w:cstheme="minorHAnsi"/>
          <w:lang w:bidi="pl-PL"/>
        </w:rPr>
        <w:t>,</w:t>
      </w:r>
      <w:r w:rsidR="00AD04AC" w:rsidRPr="00F55836">
        <w:rPr>
          <w:rFonts w:asciiTheme="minorHAnsi" w:hAnsiTheme="minorHAnsi" w:cstheme="minorHAnsi"/>
          <w:lang w:bidi="pl-PL"/>
        </w:rPr>
        <w:t xml:space="preserve"> a także higieny osobistej</w:t>
      </w:r>
      <w:r w:rsidRPr="00F55836">
        <w:rPr>
          <w:rFonts w:asciiTheme="minorHAnsi" w:hAnsiTheme="minorHAnsi" w:cstheme="minorHAnsi"/>
          <w:lang w:bidi="pl-PL"/>
        </w:rPr>
        <w:t>.</w:t>
      </w:r>
    </w:p>
    <w:p w:rsidR="00E82ABA" w:rsidRPr="00F55836" w:rsidRDefault="00FE0562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 xml:space="preserve">Korzystanie z posiłków </w:t>
      </w:r>
      <w:r w:rsidR="00691726" w:rsidRPr="00F55836">
        <w:rPr>
          <w:rFonts w:asciiTheme="minorHAnsi" w:hAnsiTheme="minorHAnsi" w:cstheme="minorHAnsi"/>
          <w:lang w:bidi="pl-PL"/>
        </w:rPr>
        <w:t>odbywa</w:t>
      </w:r>
      <w:r w:rsidR="00CF2B67" w:rsidRPr="00F55836">
        <w:rPr>
          <w:rFonts w:asciiTheme="minorHAnsi" w:hAnsiTheme="minorHAnsi" w:cstheme="minorHAnsi"/>
          <w:lang w:bidi="pl-PL"/>
        </w:rPr>
        <w:t xml:space="preserve"> się </w:t>
      </w:r>
      <w:r w:rsidRPr="00F55836">
        <w:rPr>
          <w:rFonts w:asciiTheme="minorHAnsi" w:hAnsiTheme="minorHAnsi" w:cstheme="minorHAnsi"/>
          <w:lang w:bidi="pl-PL"/>
        </w:rPr>
        <w:t>w miejscach do tego przeznaczonych</w:t>
      </w:r>
      <w:r w:rsidR="00CF2B67" w:rsidRPr="00F55836">
        <w:rPr>
          <w:rFonts w:asciiTheme="minorHAnsi" w:hAnsiTheme="minorHAnsi" w:cstheme="minorHAnsi"/>
          <w:lang w:bidi="pl-PL"/>
        </w:rPr>
        <w:t xml:space="preserve"> zapewniających prawidłowe warunki sanitarno-higieniczne, zgodnie z zaleceniami w czasie epidemii</w:t>
      </w:r>
      <w:r w:rsidR="00691726" w:rsidRPr="00F55836">
        <w:rPr>
          <w:rFonts w:asciiTheme="minorHAnsi" w:hAnsiTheme="minorHAnsi" w:cstheme="minorHAnsi"/>
          <w:lang w:bidi="pl-PL"/>
        </w:rPr>
        <w:t>. W</w:t>
      </w:r>
      <w:r w:rsidRPr="00F55836">
        <w:rPr>
          <w:rFonts w:asciiTheme="minorHAnsi" w:hAnsiTheme="minorHAnsi" w:cstheme="minorHAnsi"/>
          <w:lang w:bidi="pl-PL"/>
        </w:rPr>
        <w:t>ydawanie posiłków</w:t>
      </w:r>
      <w:r w:rsidR="00CF2B67" w:rsidRPr="00F55836">
        <w:rPr>
          <w:rFonts w:asciiTheme="minorHAnsi" w:hAnsiTheme="minorHAnsi" w:cstheme="minorHAnsi"/>
          <w:lang w:bidi="pl-PL"/>
        </w:rPr>
        <w:t xml:space="preserve"> </w:t>
      </w:r>
      <w:r w:rsidR="00691726" w:rsidRPr="00F55836">
        <w:rPr>
          <w:rFonts w:asciiTheme="minorHAnsi" w:hAnsiTheme="minorHAnsi" w:cstheme="minorHAnsi"/>
          <w:lang w:bidi="pl-PL"/>
        </w:rPr>
        <w:t>jest zmianowe oraz</w:t>
      </w:r>
      <w:r w:rsidR="00CF2B67" w:rsidRPr="00F55836">
        <w:rPr>
          <w:rFonts w:asciiTheme="minorHAnsi" w:hAnsiTheme="minorHAnsi" w:cstheme="minorHAnsi"/>
          <w:lang w:bidi="pl-PL"/>
        </w:rPr>
        <w:t xml:space="preserve"> w miarę możliwości </w:t>
      </w:r>
      <w:r w:rsidR="00467FD3" w:rsidRPr="00F55836">
        <w:rPr>
          <w:rFonts w:asciiTheme="minorHAnsi" w:hAnsiTheme="minorHAnsi" w:cstheme="minorHAnsi"/>
          <w:lang w:bidi="pl-PL"/>
        </w:rPr>
        <w:t xml:space="preserve">- </w:t>
      </w:r>
      <w:r w:rsidR="00CF2B67" w:rsidRPr="00F55836">
        <w:rPr>
          <w:rFonts w:asciiTheme="minorHAnsi" w:hAnsiTheme="minorHAnsi" w:cstheme="minorHAnsi"/>
          <w:lang w:bidi="pl-PL"/>
        </w:rPr>
        <w:t>spożywanie ich przy stolikac</w:t>
      </w:r>
      <w:r w:rsidR="00691726" w:rsidRPr="00F55836">
        <w:rPr>
          <w:rFonts w:asciiTheme="minorHAnsi" w:hAnsiTheme="minorHAnsi" w:cstheme="minorHAnsi"/>
          <w:lang w:bidi="pl-PL"/>
        </w:rPr>
        <w:t>h z rówieśnikami z danej klasy. K</w:t>
      </w:r>
      <w:r w:rsidR="00CF2B67" w:rsidRPr="00F55836">
        <w:rPr>
          <w:rFonts w:asciiTheme="minorHAnsi" w:hAnsiTheme="minorHAnsi" w:cstheme="minorHAnsi"/>
          <w:lang w:bidi="pl-PL"/>
        </w:rPr>
        <w:t>onieczne jest</w:t>
      </w:r>
      <w:r w:rsidRPr="00F55836">
        <w:rPr>
          <w:rFonts w:asciiTheme="minorHAnsi" w:hAnsiTheme="minorHAnsi" w:cstheme="minorHAnsi"/>
          <w:lang w:bidi="pl-PL"/>
        </w:rPr>
        <w:t xml:space="preserve"> czyszczenie blatów stołów i poręczy krzeseł po każdej grupie. </w:t>
      </w:r>
    </w:p>
    <w:p w:rsidR="00CF2B67" w:rsidRPr="00F55836" w:rsidRDefault="00CF2B67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 xml:space="preserve">W </w:t>
      </w:r>
      <w:r w:rsidR="00691726" w:rsidRPr="00F55836">
        <w:rPr>
          <w:rFonts w:asciiTheme="minorHAnsi" w:hAnsiTheme="minorHAnsi" w:cstheme="minorHAnsi"/>
          <w:lang w:bidi="pl-PL"/>
        </w:rPr>
        <w:t xml:space="preserve">szkole </w:t>
      </w:r>
      <w:r w:rsidRPr="00F55836">
        <w:rPr>
          <w:rFonts w:asciiTheme="minorHAnsi" w:hAnsiTheme="minorHAnsi" w:cstheme="minorHAnsi"/>
          <w:lang w:bidi="pl-PL"/>
        </w:rPr>
        <w:t xml:space="preserve">dopuszcza się </w:t>
      </w:r>
      <w:r w:rsidR="00413CBB" w:rsidRPr="00F55836">
        <w:rPr>
          <w:rFonts w:asciiTheme="minorHAnsi" w:hAnsiTheme="minorHAnsi" w:cstheme="minorHAnsi"/>
          <w:lang w:bidi="pl-PL"/>
        </w:rPr>
        <w:t>spożywanie</w:t>
      </w:r>
      <w:r w:rsidRPr="00F55836">
        <w:rPr>
          <w:rFonts w:asciiTheme="minorHAnsi" w:hAnsiTheme="minorHAnsi" w:cstheme="minorHAnsi"/>
          <w:lang w:bidi="pl-PL"/>
        </w:rPr>
        <w:t xml:space="preserve"> posiłków przez dzieci w salach</w:t>
      </w:r>
      <w:r w:rsidR="001B150A" w:rsidRPr="00F55836">
        <w:rPr>
          <w:rFonts w:asciiTheme="minorHAnsi" w:hAnsiTheme="minorHAnsi" w:cstheme="minorHAnsi"/>
          <w:lang w:bidi="pl-PL"/>
        </w:rPr>
        <w:t xml:space="preserve"> lekcyjnych</w:t>
      </w:r>
      <w:r w:rsidR="002402F0" w:rsidRPr="00F55836">
        <w:rPr>
          <w:rFonts w:asciiTheme="minorHAnsi" w:hAnsiTheme="minorHAnsi" w:cstheme="minorHAnsi"/>
        </w:rPr>
        <w:t xml:space="preserve"> </w:t>
      </w:r>
      <w:r w:rsidR="00691726" w:rsidRPr="00F55836">
        <w:rPr>
          <w:rFonts w:asciiTheme="minorHAnsi" w:hAnsiTheme="minorHAnsi" w:cstheme="minorHAnsi"/>
        </w:rPr>
        <w:br/>
      </w:r>
      <w:r w:rsidR="002402F0" w:rsidRPr="00F55836">
        <w:rPr>
          <w:rFonts w:asciiTheme="minorHAnsi" w:hAnsiTheme="minorHAnsi" w:cstheme="minorHAnsi"/>
        </w:rPr>
        <w:t>z zachowaniem zasad bezpiecznego i higienicznego spożycia posiłku</w:t>
      </w:r>
      <w:r w:rsidRPr="00F55836">
        <w:rPr>
          <w:rFonts w:asciiTheme="minorHAnsi" w:hAnsiTheme="minorHAnsi" w:cstheme="minorHAnsi"/>
          <w:lang w:bidi="pl-PL"/>
        </w:rPr>
        <w:t>.</w:t>
      </w:r>
    </w:p>
    <w:p w:rsidR="00691726" w:rsidRPr="00F55836" w:rsidRDefault="00FE0562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 xml:space="preserve">Wielorazowe naczynia i sztućce należy myć w zmywarce z dodatkiem detergentu, </w:t>
      </w:r>
      <w:r w:rsidR="009E6C5E" w:rsidRPr="00F55836">
        <w:rPr>
          <w:rFonts w:asciiTheme="minorHAnsi" w:hAnsiTheme="minorHAnsi" w:cstheme="minorHAnsi"/>
          <w:lang w:bidi="pl-PL"/>
        </w:rPr>
        <w:br/>
      </w:r>
      <w:r w:rsidRPr="00F55836">
        <w:rPr>
          <w:rFonts w:asciiTheme="minorHAnsi" w:hAnsiTheme="minorHAnsi" w:cstheme="minorHAnsi"/>
          <w:lang w:bidi="pl-PL"/>
        </w:rPr>
        <w:t>w temperatur</w:t>
      </w:r>
      <w:r w:rsidR="00450C54" w:rsidRPr="00F55836">
        <w:rPr>
          <w:rFonts w:asciiTheme="minorHAnsi" w:hAnsiTheme="minorHAnsi" w:cstheme="minorHAnsi"/>
          <w:lang w:bidi="pl-PL"/>
        </w:rPr>
        <w:t>ze min.</w:t>
      </w:r>
      <w:r w:rsidR="00294D41" w:rsidRPr="00F55836">
        <w:rPr>
          <w:rFonts w:asciiTheme="minorHAnsi" w:hAnsiTheme="minorHAnsi" w:cstheme="minorHAnsi"/>
          <w:lang w:bidi="pl-PL"/>
        </w:rPr>
        <w:t xml:space="preserve"> 60°C lub je wyparzać.</w:t>
      </w:r>
      <w:r w:rsidR="00E82ABA" w:rsidRPr="00F55836">
        <w:rPr>
          <w:rFonts w:asciiTheme="minorHAnsi" w:hAnsiTheme="minorHAnsi" w:cstheme="minorHAnsi"/>
          <w:lang w:bidi="pl-PL"/>
        </w:rPr>
        <w:t xml:space="preserve"> </w:t>
      </w:r>
    </w:p>
    <w:p w:rsidR="000E37EF" w:rsidRPr="00F55836" w:rsidRDefault="00691726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>W jadalni d</w:t>
      </w:r>
      <w:r w:rsidR="00AD04AC" w:rsidRPr="00F55836">
        <w:rPr>
          <w:rFonts w:asciiTheme="minorHAnsi" w:hAnsiTheme="minorHAnsi" w:cstheme="minorHAnsi"/>
          <w:lang w:bidi="pl-PL"/>
        </w:rPr>
        <w:t xml:space="preserve">ania i produkty powinny być podawane przez osobę do tego wyznaczoną. </w:t>
      </w:r>
    </w:p>
    <w:p w:rsidR="00691726" w:rsidRPr="00F55836" w:rsidRDefault="00691726" w:rsidP="00B94D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94D10" w:rsidRPr="008A6E40" w:rsidRDefault="00B94D10" w:rsidP="00B94D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6E40">
        <w:rPr>
          <w:rFonts w:cstheme="minorHAnsi"/>
          <w:b/>
          <w:sz w:val="28"/>
          <w:szCs w:val="28"/>
        </w:rPr>
        <w:t xml:space="preserve">§ </w:t>
      </w:r>
      <w:r w:rsidR="007C1E3F" w:rsidRPr="008A6E40">
        <w:rPr>
          <w:rFonts w:cstheme="minorHAnsi"/>
          <w:b/>
          <w:sz w:val="28"/>
          <w:szCs w:val="28"/>
        </w:rPr>
        <w:t>4</w:t>
      </w:r>
    </w:p>
    <w:p w:rsidR="00B94D10" w:rsidRPr="008A6E40" w:rsidRDefault="00B94D10" w:rsidP="00B94D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6E40">
        <w:rPr>
          <w:rFonts w:cstheme="minorHAnsi"/>
          <w:b/>
          <w:sz w:val="28"/>
          <w:szCs w:val="28"/>
        </w:rPr>
        <w:t xml:space="preserve">Podejrzenie </w:t>
      </w:r>
      <w:r w:rsidR="00A866A4" w:rsidRPr="008A6E40">
        <w:rPr>
          <w:rFonts w:cstheme="minorHAnsi"/>
          <w:b/>
          <w:sz w:val="28"/>
          <w:szCs w:val="28"/>
        </w:rPr>
        <w:t>w przypadku podejrzenia zakażenia</w:t>
      </w:r>
      <w:r w:rsidR="00EA54B6" w:rsidRPr="008A6E40">
        <w:rPr>
          <w:rFonts w:cstheme="minorHAnsi"/>
          <w:b/>
          <w:sz w:val="28"/>
          <w:szCs w:val="28"/>
        </w:rPr>
        <w:t xml:space="preserve"> </w:t>
      </w:r>
      <w:r w:rsidRPr="008A6E40">
        <w:rPr>
          <w:rFonts w:cstheme="minorHAnsi"/>
          <w:b/>
          <w:sz w:val="28"/>
          <w:szCs w:val="28"/>
        </w:rPr>
        <w:t>u ucznia</w:t>
      </w:r>
    </w:p>
    <w:p w:rsidR="00B94D10" w:rsidRPr="008A6E40" w:rsidRDefault="00B94D10" w:rsidP="00B94D1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80D18" w:rsidRPr="00F55836" w:rsidRDefault="00380D18" w:rsidP="00691726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</w:t>
      </w:r>
      <w:r w:rsidR="008A6E40">
        <w:rPr>
          <w:rFonts w:cstheme="minorHAnsi"/>
          <w:sz w:val="24"/>
          <w:szCs w:val="24"/>
        </w:rPr>
        <w:br/>
      </w:r>
      <w:r w:rsidRPr="00F55836">
        <w:rPr>
          <w:rFonts w:cstheme="minorHAnsi"/>
          <w:sz w:val="24"/>
          <w:szCs w:val="24"/>
        </w:rPr>
        <w:t xml:space="preserve">w </w:t>
      </w:r>
      <w:r w:rsidR="00241A85" w:rsidRPr="00F55836">
        <w:rPr>
          <w:rFonts w:cstheme="minorHAnsi"/>
          <w:sz w:val="24"/>
          <w:szCs w:val="24"/>
        </w:rPr>
        <w:t>gabinecie pielęgniarki</w:t>
      </w:r>
      <w:r w:rsidRPr="00F55836">
        <w:rPr>
          <w:rFonts w:cstheme="minorHAnsi"/>
          <w:sz w:val="24"/>
          <w:szCs w:val="24"/>
        </w:rPr>
        <w:t>, zapewniając min. 2 m odległości od innych osób, i niezwłocznie powiadomić rodziców/opiekunów o konieczności odebrania ucznia ze szkoły (rekomendowany własny środek transportu).</w:t>
      </w:r>
    </w:p>
    <w:p w:rsidR="00B94D10" w:rsidRPr="00F55836" w:rsidRDefault="00B94D10" w:rsidP="00B94D10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>O wystąpieniu u ucznia objawów chorobowych należy niezwłocznie p</w:t>
      </w:r>
      <w:r w:rsidR="00380D18" w:rsidRPr="00F55836">
        <w:rPr>
          <w:rFonts w:cstheme="minorHAnsi"/>
          <w:sz w:val="24"/>
          <w:szCs w:val="24"/>
        </w:rPr>
        <w:t xml:space="preserve">owiadomić dyrektora </w:t>
      </w:r>
      <w:r w:rsidRPr="00F55836">
        <w:rPr>
          <w:rFonts w:cstheme="minorHAnsi"/>
          <w:sz w:val="24"/>
          <w:szCs w:val="24"/>
        </w:rPr>
        <w:t xml:space="preserve"> w celu ustalenia dalszego sposobu postępowania.</w:t>
      </w:r>
    </w:p>
    <w:p w:rsidR="00B94D10" w:rsidRPr="00F55836" w:rsidRDefault="00B94D10" w:rsidP="00B94D10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>W nagłych przypadkach, w razie złego stanu zdrowia ucznia, nauczyciel sprawujący opiekę nad dzieckiem powinien niezwłocznie powiadomić służby medyczne, informując jednocześnie o podejrzeniu wystąpienia u ucznia choroby COVID-19.</w:t>
      </w:r>
    </w:p>
    <w:p w:rsidR="00B94D10" w:rsidRPr="00F55836" w:rsidRDefault="00B94D10" w:rsidP="00B94D10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 xml:space="preserve">Obszar, w którym poruszał się i przebywał uczeń należy poddać gruntownemu sprzątaniu oraz zdezynfekować powierzchnie dotykowe (klamki, poręcze, uchwyty itp.). </w:t>
      </w:r>
    </w:p>
    <w:p w:rsidR="00B94D10" w:rsidRPr="00F55836" w:rsidRDefault="00387AF0" w:rsidP="00B94D10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>Należy ustalić listę</w:t>
      </w:r>
      <w:r w:rsidR="00B94D10" w:rsidRPr="00F55836">
        <w:rPr>
          <w:rFonts w:cstheme="minorHAnsi"/>
          <w:sz w:val="24"/>
          <w:szCs w:val="24"/>
        </w:rPr>
        <w:t xml:space="preserve"> osób przebywających w tym samym czasie w pomieszczeniach, </w:t>
      </w:r>
      <w:r w:rsidR="008A6E40">
        <w:rPr>
          <w:rFonts w:cstheme="minorHAnsi"/>
          <w:sz w:val="24"/>
          <w:szCs w:val="24"/>
        </w:rPr>
        <w:br/>
      </w:r>
      <w:r w:rsidR="00B94D10" w:rsidRPr="00F55836">
        <w:rPr>
          <w:rFonts w:cstheme="minorHAnsi"/>
          <w:sz w:val="24"/>
          <w:szCs w:val="24"/>
        </w:rPr>
        <w:t xml:space="preserve">w których przebywał uczeń podejrzany o zakażenie. </w:t>
      </w:r>
    </w:p>
    <w:p w:rsidR="00B94D10" w:rsidRPr="00F55836" w:rsidRDefault="00B94D10" w:rsidP="00B94D10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B94D10" w:rsidRPr="008A6E40" w:rsidRDefault="00B94D10" w:rsidP="00B94D10">
      <w:pPr>
        <w:spacing w:after="0" w:line="240" w:lineRule="auto"/>
        <w:ind w:left="360"/>
        <w:jc w:val="both"/>
        <w:rPr>
          <w:rFonts w:cstheme="minorHAnsi"/>
          <w:sz w:val="24"/>
          <w:szCs w:val="24"/>
          <w:u w:val="single"/>
        </w:rPr>
      </w:pPr>
      <w:r w:rsidRPr="008A6E40">
        <w:rPr>
          <w:rFonts w:cstheme="minorHAnsi"/>
          <w:sz w:val="24"/>
          <w:szCs w:val="24"/>
          <w:u w:val="single"/>
        </w:rPr>
        <w:t>Zawsze w przypadku wątpliwości należy zgłosić się do właściwej stacji sanitarno-epidemiologicznej.</w:t>
      </w:r>
    </w:p>
    <w:p w:rsidR="002822DA" w:rsidRDefault="00D756F2" w:rsidP="009E6C5E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color w:val="auto"/>
          <w:sz w:val="28"/>
          <w:szCs w:val="28"/>
        </w:rPr>
      </w:pPr>
      <w:r w:rsidRPr="00F55836">
        <w:rPr>
          <w:rFonts w:asciiTheme="minorHAnsi" w:eastAsiaTheme="minorHAnsi" w:hAnsiTheme="minorHAnsi" w:cstheme="minorHAnsi"/>
          <w:color w:val="auto"/>
          <w:sz w:val="24"/>
        </w:rPr>
        <w:lastRenderedPageBreak/>
        <w:br/>
      </w:r>
      <w:r w:rsidR="009E6C5E"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t>§</w:t>
      </w:r>
      <w:r w:rsidR="00241A85"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t xml:space="preserve"> 5</w:t>
      </w:r>
      <w:r w:rsidR="009E6C5E"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t xml:space="preserve"> </w:t>
      </w:r>
      <w:r w:rsidR="009E6C5E"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br/>
      </w:r>
      <w:r w:rsidR="00294D41" w:rsidRPr="008A6E40">
        <w:rPr>
          <w:rFonts w:asciiTheme="minorHAnsi" w:eastAsiaTheme="minorHAnsi" w:hAnsiTheme="minorHAnsi" w:cstheme="minorHAnsi"/>
          <w:color w:val="auto"/>
          <w:sz w:val="28"/>
          <w:szCs w:val="28"/>
        </w:rPr>
        <w:t>Postępowanie w przypadku podejrzenia zakażenia u pracowników szkoły</w:t>
      </w:r>
    </w:p>
    <w:p w:rsidR="002B26C5" w:rsidRPr="002B26C5" w:rsidRDefault="002B26C5" w:rsidP="002B26C5"/>
    <w:p w:rsidR="00294D41" w:rsidRPr="00F55836" w:rsidRDefault="00294D41" w:rsidP="009E6C5E">
      <w:pPr>
        <w:pStyle w:val="punkty"/>
        <w:numPr>
          <w:ilvl w:val="0"/>
          <w:numId w:val="14"/>
        </w:numPr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 xml:space="preserve">Do pracy w szkole mogą przychodzić jedynie osoby, </w:t>
      </w:r>
      <w:r w:rsidR="002402F0" w:rsidRPr="00F55836">
        <w:rPr>
          <w:rFonts w:asciiTheme="minorHAnsi" w:hAnsiTheme="minorHAnsi" w:cstheme="minorHAnsi"/>
        </w:rPr>
        <w:t xml:space="preserve">bez objawów chorobowych sugerujących </w:t>
      </w:r>
      <w:r w:rsidR="00C150DB" w:rsidRPr="00F55836">
        <w:rPr>
          <w:rFonts w:asciiTheme="minorHAnsi" w:hAnsiTheme="minorHAnsi" w:cstheme="minorHAnsi"/>
        </w:rPr>
        <w:t>infekcję</w:t>
      </w:r>
      <w:r w:rsidR="00822C38" w:rsidRPr="00F55836">
        <w:rPr>
          <w:rFonts w:asciiTheme="minorHAnsi" w:hAnsiTheme="minorHAnsi" w:cstheme="minorHAnsi"/>
        </w:rPr>
        <w:t xml:space="preserve"> </w:t>
      </w:r>
      <w:r w:rsidR="002402F0" w:rsidRPr="00F55836">
        <w:rPr>
          <w:rFonts w:asciiTheme="minorHAnsi" w:hAnsiTheme="minorHAnsi" w:cstheme="minorHAnsi"/>
        </w:rPr>
        <w:t xml:space="preserve">dróg oddechowych oraz </w:t>
      </w:r>
      <w:r w:rsidR="003428BA" w:rsidRPr="00F55836">
        <w:rPr>
          <w:rFonts w:asciiTheme="minorHAnsi" w:hAnsiTheme="minorHAnsi" w:cstheme="minorHAnsi"/>
        </w:rPr>
        <w:t>gdy</w:t>
      </w:r>
      <w:r w:rsidR="002402F0" w:rsidRPr="00F55836">
        <w:rPr>
          <w:rFonts w:asciiTheme="minorHAnsi" w:hAnsiTheme="minorHAnsi" w:cstheme="minorHAnsi"/>
        </w:rPr>
        <w:t xml:space="preserve"> domownicy nie przebywają na kwarantannie lub </w:t>
      </w:r>
      <w:r w:rsidR="00120FB6" w:rsidRPr="00F55836">
        <w:rPr>
          <w:rFonts w:asciiTheme="minorHAnsi" w:hAnsiTheme="minorHAnsi" w:cstheme="minorHAnsi"/>
        </w:rPr>
        <w:t xml:space="preserve">w </w:t>
      </w:r>
      <w:r w:rsidR="002402F0" w:rsidRPr="00F55836">
        <w:rPr>
          <w:rFonts w:asciiTheme="minorHAnsi" w:hAnsiTheme="minorHAnsi" w:cstheme="minorHAnsi"/>
        </w:rPr>
        <w:t>izolacji</w:t>
      </w:r>
      <w:r w:rsidR="00245A22" w:rsidRPr="00F55836">
        <w:rPr>
          <w:rFonts w:asciiTheme="minorHAnsi" w:hAnsiTheme="minorHAnsi" w:cstheme="minorHAnsi"/>
        </w:rPr>
        <w:t xml:space="preserve"> </w:t>
      </w:r>
      <w:r w:rsidR="00BA0CBC" w:rsidRPr="00F55836">
        <w:rPr>
          <w:rFonts w:asciiTheme="minorHAnsi" w:hAnsiTheme="minorHAnsi" w:cstheme="minorHAnsi"/>
        </w:rPr>
        <w:t>w warunkach domowych</w:t>
      </w:r>
      <w:r w:rsidR="00C93778" w:rsidRPr="00F55836">
        <w:rPr>
          <w:rFonts w:asciiTheme="minorHAnsi" w:hAnsiTheme="minorHAnsi" w:cstheme="minorHAnsi"/>
        </w:rPr>
        <w:t xml:space="preserve"> lub w izolacji</w:t>
      </w:r>
      <w:r w:rsidRPr="00F55836">
        <w:rPr>
          <w:rFonts w:asciiTheme="minorHAnsi" w:hAnsiTheme="minorHAnsi" w:cstheme="minorHAnsi"/>
          <w:lang w:bidi="pl-PL"/>
        </w:rPr>
        <w:t>.</w:t>
      </w:r>
    </w:p>
    <w:p w:rsidR="00294D41" w:rsidRPr="00F55836" w:rsidRDefault="008A0789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 xml:space="preserve">W miarę możliwości </w:t>
      </w:r>
      <w:r w:rsidR="005547E6" w:rsidRPr="00F55836">
        <w:rPr>
          <w:rFonts w:asciiTheme="minorHAnsi" w:hAnsiTheme="minorHAnsi" w:cstheme="minorHAnsi"/>
          <w:lang w:bidi="pl-PL"/>
        </w:rPr>
        <w:t>podczas organizowania</w:t>
      </w:r>
      <w:r w:rsidR="00E657F8" w:rsidRPr="00F55836">
        <w:rPr>
          <w:rFonts w:asciiTheme="minorHAnsi" w:hAnsiTheme="minorHAnsi" w:cstheme="minorHAnsi"/>
          <w:lang w:bidi="pl-PL"/>
        </w:rPr>
        <w:t xml:space="preserve"> </w:t>
      </w:r>
      <w:r w:rsidR="005547E6" w:rsidRPr="00F55836">
        <w:rPr>
          <w:rFonts w:asciiTheme="minorHAnsi" w:hAnsiTheme="minorHAnsi" w:cstheme="minorHAnsi"/>
          <w:lang w:bidi="pl-PL"/>
        </w:rPr>
        <w:t>pracy</w:t>
      </w:r>
      <w:r w:rsidR="00E657F8" w:rsidRPr="00F55836">
        <w:rPr>
          <w:rFonts w:asciiTheme="minorHAnsi" w:hAnsiTheme="minorHAnsi" w:cstheme="minorHAnsi"/>
          <w:lang w:bidi="pl-PL"/>
        </w:rPr>
        <w:t xml:space="preserve"> pracownikom</w:t>
      </w:r>
      <w:r w:rsidR="00294D41" w:rsidRPr="00F55836">
        <w:rPr>
          <w:rFonts w:asciiTheme="minorHAnsi" w:hAnsiTheme="minorHAnsi" w:cstheme="minorHAnsi"/>
          <w:lang w:bidi="pl-PL"/>
        </w:rPr>
        <w:t xml:space="preserve"> powyżej 60. roku życia lub z istotnymi problemami zdrowotnymi</w:t>
      </w:r>
      <w:r w:rsidR="00EB7502" w:rsidRPr="00F55836">
        <w:rPr>
          <w:rFonts w:asciiTheme="minorHAnsi" w:hAnsiTheme="minorHAnsi" w:cstheme="minorHAnsi"/>
          <w:lang w:bidi="pl-PL"/>
        </w:rPr>
        <w:t xml:space="preserve">, które zaliczają osobę do grupy </w:t>
      </w:r>
      <w:r w:rsidR="008A6E40">
        <w:rPr>
          <w:rFonts w:asciiTheme="minorHAnsi" w:hAnsiTheme="minorHAnsi" w:cstheme="minorHAnsi"/>
          <w:lang w:bidi="pl-PL"/>
        </w:rPr>
        <w:br/>
      </w:r>
      <w:r w:rsidR="00EB7502" w:rsidRPr="00F55836">
        <w:rPr>
          <w:rFonts w:asciiTheme="minorHAnsi" w:hAnsiTheme="minorHAnsi" w:cstheme="minorHAnsi"/>
          <w:lang w:bidi="pl-PL"/>
        </w:rPr>
        <w:t>tzw. podwyższonego ryzyka</w:t>
      </w:r>
      <w:r w:rsidR="00E657F8" w:rsidRPr="00F55836">
        <w:rPr>
          <w:rFonts w:asciiTheme="minorHAnsi" w:hAnsiTheme="minorHAnsi" w:cstheme="minorHAnsi"/>
          <w:lang w:bidi="pl-PL"/>
        </w:rPr>
        <w:t xml:space="preserve">, </w:t>
      </w:r>
      <w:r w:rsidR="005547E6" w:rsidRPr="00F55836">
        <w:rPr>
          <w:rFonts w:asciiTheme="minorHAnsi" w:hAnsiTheme="minorHAnsi" w:cstheme="minorHAnsi"/>
          <w:lang w:bidi="pl-PL"/>
        </w:rPr>
        <w:t>należy zastosować rozwiązania minimalizujące</w:t>
      </w:r>
      <w:r w:rsidR="00E657F8" w:rsidRPr="00F55836">
        <w:rPr>
          <w:rFonts w:asciiTheme="minorHAnsi" w:hAnsiTheme="minorHAnsi" w:cstheme="minorHAnsi"/>
          <w:lang w:bidi="pl-PL"/>
        </w:rPr>
        <w:t xml:space="preserve"> ryzyko zakażen</w:t>
      </w:r>
      <w:r w:rsidR="00F11752" w:rsidRPr="00F55836">
        <w:rPr>
          <w:rFonts w:asciiTheme="minorHAnsi" w:hAnsiTheme="minorHAnsi" w:cstheme="minorHAnsi"/>
          <w:lang w:bidi="pl-PL"/>
        </w:rPr>
        <w:t>ia.</w:t>
      </w:r>
      <w:r w:rsidR="00C560EC" w:rsidRPr="00F55836">
        <w:rPr>
          <w:rFonts w:asciiTheme="minorHAnsi" w:hAnsiTheme="minorHAnsi" w:cstheme="minorHAnsi"/>
          <w:lang w:bidi="pl-PL"/>
        </w:rPr>
        <w:t xml:space="preserve"> </w:t>
      </w:r>
    </w:p>
    <w:p w:rsidR="00AF5917" w:rsidRPr="00F55836" w:rsidRDefault="00F11752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 xml:space="preserve">W przypadku zaobserwowania objawów chorobowych należy </w:t>
      </w:r>
      <w:r w:rsidR="00294D41" w:rsidRPr="00F55836">
        <w:rPr>
          <w:rFonts w:asciiTheme="minorHAnsi" w:hAnsiTheme="minorHAnsi" w:cstheme="minorHAnsi"/>
          <w:lang w:bidi="pl-PL"/>
        </w:rPr>
        <w:t xml:space="preserve"> </w:t>
      </w:r>
      <w:r w:rsidRPr="00F55836">
        <w:rPr>
          <w:rFonts w:asciiTheme="minorHAnsi" w:hAnsiTheme="minorHAnsi" w:cstheme="minorHAnsi"/>
          <w:lang w:bidi="pl-PL"/>
        </w:rPr>
        <w:t xml:space="preserve">osobę tę </w:t>
      </w:r>
      <w:r w:rsidR="00294D41" w:rsidRPr="00F55836">
        <w:rPr>
          <w:rFonts w:asciiTheme="minorHAnsi" w:hAnsiTheme="minorHAnsi" w:cstheme="minorHAnsi"/>
          <w:lang w:bidi="pl-PL"/>
        </w:rPr>
        <w:t>odizolować</w:t>
      </w:r>
      <w:r w:rsidR="009E6C5E" w:rsidRPr="00F55836">
        <w:rPr>
          <w:rFonts w:asciiTheme="minorHAnsi" w:hAnsiTheme="minorHAnsi" w:cstheme="minorHAnsi"/>
          <w:lang w:bidi="pl-PL"/>
        </w:rPr>
        <w:t xml:space="preserve"> </w:t>
      </w:r>
    </w:p>
    <w:p w:rsidR="00AF5917" w:rsidRPr="00F55836" w:rsidRDefault="00F11752" w:rsidP="00F11752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>- p</w:t>
      </w:r>
      <w:r w:rsidR="00294D41" w:rsidRPr="00F55836">
        <w:rPr>
          <w:rFonts w:asciiTheme="minorHAnsi" w:hAnsiTheme="minorHAnsi" w:cstheme="minorHAnsi"/>
          <w:lang w:bidi="pl-PL"/>
        </w:rPr>
        <w:t xml:space="preserve">racownicy szkoły powinni zostać poinstruowani, że w przypadku wystąpienia niepokojących objawów </w:t>
      </w:r>
      <w:r w:rsidR="00730FAC" w:rsidRPr="00F55836">
        <w:rPr>
          <w:rFonts w:asciiTheme="minorHAnsi" w:hAnsiTheme="minorHAnsi" w:cstheme="minorHAnsi"/>
          <w:lang w:bidi="pl-PL"/>
        </w:rPr>
        <w:t>choroby zakaźnej</w:t>
      </w:r>
      <w:r w:rsidR="00822C38" w:rsidRPr="00F55836">
        <w:rPr>
          <w:rFonts w:asciiTheme="minorHAnsi" w:hAnsiTheme="minorHAnsi" w:cstheme="minorHAnsi"/>
          <w:lang w:bidi="pl-PL"/>
        </w:rPr>
        <w:t xml:space="preserve"> </w:t>
      </w:r>
      <w:r w:rsidR="00294D41" w:rsidRPr="00F55836">
        <w:rPr>
          <w:rFonts w:asciiTheme="minorHAnsi" w:hAnsiTheme="minorHAnsi" w:cstheme="minorHAnsi"/>
          <w:lang w:bidi="pl-PL"/>
        </w:rPr>
        <w:t>pozosta</w:t>
      </w:r>
      <w:r w:rsidR="00730FAC" w:rsidRPr="00F55836">
        <w:rPr>
          <w:rFonts w:asciiTheme="minorHAnsi" w:hAnsiTheme="minorHAnsi" w:cstheme="minorHAnsi"/>
          <w:lang w:bidi="pl-PL"/>
        </w:rPr>
        <w:t>ją</w:t>
      </w:r>
      <w:r w:rsidR="00730FAC" w:rsidRPr="00F55836">
        <w:rPr>
          <w:rFonts w:asciiTheme="minorHAnsi" w:hAnsiTheme="minorHAnsi" w:cstheme="minorHAnsi"/>
          <w:lang w:bidi="pl-PL"/>
        </w:rPr>
        <w:br/>
      </w:r>
      <w:r w:rsidR="00294D41" w:rsidRPr="00F55836">
        <w:rPr>
          <w:rFonts w:asciiTheme="minorHAnsi" w:hAnsiTheme="minorHAnsi" w:cstheme="minorHAnsi"/>
          <w:lang w:bidi="pl-PL"/>
        </w:rPr>
        <w:t xml:space="preserve"> w domu </w:t>
      </w:r>
      <w:r w:rsidR="00730FAC" w:rsidRPr="00F55836">
        <w:rPr>
          <w:rFonts w:asciiTheme="minorHAnsi" w:hAnsiTheme="minorHAnsi" w:cstheme="minorHAnsi"/>
          <w:lang w:bidi="pl-PL"/>
        </w:rPr>
        <w:t>i kontaktują</w:t>
      </w:r>
      <w:r w:rsidR="00294D41" w:rsidRPr="00F55836">
        <w:rPr>
          <w:rFonts w:asciiTheme="minorHAnsi" w:hAnsiTheme="minorHAnsi" w:cstheme="minorHAnsi"/>
          <w:lang w:bidi="pl-PL"/>
        </w:rPr>
        <w:t xml:space="preserve"> się telefonicznie </w:t>
      </w:r>
      <w:r w:rsidR="006D47CC" w:rsidRPr="00F55836">
        <w:rPr>
          <w:rFonts w:asciiTheme="minorHAnsi" w:hAnsiTheme="minorHAnsi" w:cstheme="minorHAnsi"/>
          <w:lang w:bidi="pl-PL"/>
        </w:rPr>
        <w:t>z lekarzem</w:t>
      </w:r>
      <w:r w:rsidR="002402F0" w:rsidRPr="00F55836">
        <w:rPr>
          <w:rFonts w:asciiTheme="minorHAnsi" w:hAnsiTheme="minorHAnsi" w:cstheme="minorHAnsi"/>
          <w:lang w:bidi="pl-PL"/>
        </w:rPr>
        <w:t xml:space="preserve"> podstawowej opieki zdrowotnej</w:t>
      </w:r>
      <w:r w:rsidR="006D47CC" w:rsidRPr="00F55836">
        <w:rPr>
          <w:rFonts w:asciiTheme="minorHAnsi" w:hAnsiTheme="minorHAnsi" w:cstheme="minorHAnsi"/>
          <w:lang w:bidi="pl-PL"/>
        </w:rPr>
        <w:t xml:space="preserve">, </w:t>
      </w:r>
      <w:r w:rsidR="00467FD3" w:rsidRPr="00F55836">
        <w:rPr>
          <w:rFonts w:asciiTheme="minorHAnsi" w:hAnsiTheme="minorHAnsi" w:cstheme="minorHAnsi"/>
          <w:lang w:bidi="pl-PL"/>
        </w:rPr>
        <w:t xml:space="preserve">aby </w:t>
      </w:r>
      <w:r w:rsidR="006D47CC" w:rsidRPr="00F55836">
        <w:rPr>
          <w:rFonts w:asciiTheme="minorHAnsi" w:hAnsiTheme="minorHAnsi" w:cstheme="minorHAnsi"/>
          <w:lang w:bidi="pl-PL"/>
        </w:rPr>
        <w:t>uzyska</w:t>
      </w:r>
      <w:r w:rsidR="00467FD3" w:rsidRPr="00F55836">
        <w:rPr>
          <w:rFonts w:asciiTheme="minorHAnsi" w:hAnsiTheme="minorHAnsi" w:cstheme="minorHAnsi"/>
          <w:lang w:bidi="pl-PL"/>
        </w:rPr>
        <w:t>ć</w:t>
      </w:r>
      <w:r w:rsidR="00822C38" w:rsidRPr="00F55836">
        <w:rPr>
          <w:rFonts w:asciiTheme="minorHAnsi" w:hAnsiTheme="minorHAnsi" w:cstheme="minorHAnsi"/>
          <w:lang w:bidi="pl-PL"/>
        </w:rPr>
        <w:t xml:space="preserve"> </w:t>
      </w:r>
      <w:proofErr w:type="spellStart"/>
      <w:r w:rsidR="006D47CC" w:rsidRPr="00F55836">
        <w:rPr>
          <w:rFonts w:asciiTheme="minorHAnsi" w:hAnsiTheme="minorHAnsi" w:cstheme="minorHAnsi"/>
          <w:lang w:bidi="pl-PL"/>
        </w:rPr>
        <w:t>teleporad</w:t>
      </w:r>
      <w:r w:rsidR="00467FD3" w:rsidRPr="00F55836">
        <w:rPr>
          <w:rFonts w:asciiTheme="minorHAnsi" w:hAnsiTheme="minorHAnsi" w:cstheme="minorHAnsi"/>
          <w:lang w:bidi="pl-PL"/>
        </w:rPr>
        <w:t>ę</w:t>
      </w:r>
      <w:proofErr w:type="spellEnd"/>
      <w:r w:rsidR="006D47CC" w:rsidRPr="00F55836">
        <w:rPr>
          <w:rFonts w:asciiTheme="minorHAnsi" w:hAnsiTheme="minorHAnsi" w:cstheme="minorHAnsi"/>
          <w:lang w:bidi="pl-PL"/>
        </w:rPr>
        <w:t xml:space="preserve"> medyczn</w:t>
      </w:r>
      <w:r w:rsidR="00467FD3" w:rsidRPr="00F55836">
        <w:rPr>
          <w:rFonts w:asciiTheme="minorHAnsi" w:hAnsiTheme="minorHAnsi" w:cstheme="minorHAnsi"/>
          <w:lang w:bidi="pl-PL"/>
        </w:rPr>
        <w:t>ą</w:t>
      </w:r>
      <w:r w:rsidR="006D47CC" w:rsidRPr="00F55836">
        <w:rPr>
          <w:rFonts w:asciiTheme="minorHAnsi" w:hAnsiTheme="minorHAnsi" w:cstheme="minorHAnsi"/>
          <w:lang w:bidi="pl-PL"/>
        </w:rPr>
        <w:t>,</w:t>
      </w:r>
      <w:r w:rsidR="00294D41" w:rsidRPr="00F55836">
        <w:rPr>
          <w:rFonts w:asciiTheme="minorHAnsi" w:hAnsiTheme="minorHAnsi" w:cstheme="minorHAnsi"/>
          <w:lang w:bidi="pl-PL"/>
        </w:rPr>
        <w:t xml:space="preserve"> a w razie pogarszania się stanu zdrowia zadzwonić pod nr 999 lub 112 i poinformować, że </w:t>
      </w:r>
      <w:r w:rsidR="00730FAC" w:rsidRPr="00F55836">
        <w:rPr>
          <w:rFonts w:asciiTheme="minorHAnsi" w:hAnsiTheme="minorHAnsi" w:cstheme="minorHAnsi"/>
          <w:lang w:bidi="pl-PL"/>
        </w:rPr>
        <w:t>mogą być zakażeni korona wirusem</w:t>
      </w:r>
      <w:r w:rsidR="008A6E40">
        <w:rPr>
          <w:rFonts w:asciiTheme="minorHAnsi" w:hAnsiTheme="minorHAnsi" w:cstheme="minorHAnsi"/>
          <w:lang w:bidi="pl-PL"/>
        </w:rPr>
        <w:t>;</w:t>
      </w:r>
    </w:p>
    <w:p w:rsidR="00AF5917" w:rsidRPr="00F55836" w:rsidRDefault="00730FAC" w:rsidP="00730FAC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>- w</w:t>
      </w:r>
      <w:r w:rsidR="00294D41" w:rsidRPr="00F55836">
        <w:rPr>
          <w:rFonts w:asciiTheme="minorHAnsi" w:hAnsiTheme="minorHAnsi" w:cstheme="minorHAnsi"/>
          <w:lang w:bidi="pl-PL"/>
        </w:rPr>
        <w:t xml:space="preserve"> przypadku wystąpienia u pracownika będącego na stanowisku pracy niepokojących objawów </w:t>
      </w:r>
      <w:r w:rsidR="00C11783" w:rsidRPr="00F55836">
        <w:rPr>
          <w:rFonts w:asciiTheme="minorHAnsi" w:hAnsiTheme="minorHAnsi" w:cstheme="minorHAnsi"/>
          <w:lang w:bidi="pl-PL"/>
        </w:rPr>
        <w:t>infekcj</w:t>
      </w:r>
      <w:r w:rsidR="00584D9D" w:rsidRPr="00F55836">
        <w:rPr>
          <w:rFonts w:asciiTheme="minorHAnsi" w:hAnsiTheme="minorHAnsi" w:cstheme="minorHAnsi"/>
          <w:lang w:bidi="pl-PL"/>
        </w:rPr>
        <w:t>i</w:t>
      </w:r>
      <w:r w:rsidR="00C11783" w:rsidRPr="00F55836">
        <w:rPr>
          <w:rFonts w:asciiTheme="minorHAnsi" w:hAnsiTheme="minorHAnsi" w:cstheme="minorHAnsi"/>
          <w:lang w:bidi="pl-PL"/>
        </w:rPr>
        <w:t xml:space="preserve"> dróg oddechowych powinien on</w:t>
      </w:r>
      <w:r w:rsidR="00822C38" w:rsidRPr="00F55836">
        <w:rPr>
          <w:rFonts w:asciiTheme="minorHAnsi" w:hAnsiTheme="minorHAnsi" w:cstheme="minorHAnsi"/>
          <w:lang w:bidi="pl-PL"/>
        </w:rPr>
        <w:t xml:space="preserve"> </w:t>
      </w:r>
      <w:r w:rsidR="00713BD9" w:rsidRPr="00F55836">
        <w:rPr>
          <w:rFonts w:asciiTheme="minorHAnsi" w:hAnsiTheme="minorHAnsi" w:cstheme="minorHAnsi"/>
          <w:lang w:bidi="pl-PL"/>
        </w:rPr>
        <w:t xml:space="preserve">skontaktować się </w:t>
      </w:r>
      <w:r w:rsidR="00F90690" w:rsidRPr="00F55836">
        <w:rPr>
          <w:rFonts w:asciiTheme="minorHAnsi" w:hAnsiTheme="minorHAnsi" w:cstheme="minorHAnsi"/>
          <w:lang w:bidi="pl-PL"/>
        </w:rPr>
        <w:t xml:space="preserve">telefonicznie </w:t>
      </w:r>
      <w:r w:rsidR="00713BD9" w:rsidRPr="00F55836">
        <w:rPr>
          <w:rFonts w:asciiTheme="minorHAnsi" w:hAnsiTheme="minorHAnsi" w:cstheme="minorHAnsi"/>
          <w:lang w:bidi="pl-PL"/>
        </w:rPr>
        <w:t>z</w:t>
      </w:r>
      <w:r w:rsidR="00C11783" w:rsidRPr="00F55836">
        <w:rPr>
          <w:rFonts w:asciiTheme="minorHAnsi" w:hAnsiTheme="minorHAnsi" w:cstheme="minorHAnsi"/>
          <w:lang w:bidi="pl-PL"/>
        </w:rPr>
        <w:t xml:space="preserve"> </w:t>
      </w:r>
      <w:r w:rsidR="00F90690" w:rsidRPr="00F55836">
        <w:rPr>
          <w:rFonts w:asciiTheme="minorHAnsi" w:hAnsiTheme="minorHAnsi" w:cstheme="minorHAnsi"/>
          <w:lang w:bidi="pl-PL"/>
        </w:rPr>
        <w:t>lekarze</w:t>
      </w:r>
      <w:r w:rsidR="00822C38" w:rsidRPr="00F55836">
        <w:rPr>
          <w:rFonts w:asciiTheme="minorHAnsi" w:hAnsiTheme="minorHAnsi" w:cstheme="minorHAnsi"/>
          <w:lang w:bidi="pl-PL"/>
        </w:rPr>
        <w:t xml:space="preserve">m podstawowej opieki zdrowotnej, aby uzyskać </w:t>
      </w:r>
      <w:proofErr w:type="spellStart"/>
      <w:r w:rsidR="00822C38" w:rsidRPr="00F55836">
        <w:rPr>
          <w:rFonts w:asciiTheme="minorHAnsi" w:hAnsiTheme="minorHAnsi" w:cstheme="minorHAnsi"/>
          <w:lang w:bidi="pl-PL"/>
        </w:rPr>
        <w:t>teleporadę</w:t>
      </w:r>
      <w:proofErr w:type="spellEnd"/>
      <w:r w:rsidR="00F90690" w:rsidRPr="00F55836">
        <w:rPr>
          <w:rFonts w:asciiTheme="minorHAnsi" w:hAnsiTheme="minorHAnsi" w:cstheme="minorHAnsi"/>
          <w:lang w:bidi="pl-PL"/>
        </w:rPr>
        <w:t xml:space="preserve"> medyczn</w:t>
      </w:r>
      <w:r w:rsidR="00822C38" w:rsidRPr="00F55836">
        <w:rPr>
          <w:rFonts w:asciiTheme="minorHAnsi" w:hAnsiTheme="minorHAnsi" w:cstheme="minorHAnsi"/>
          <w:lang w:bidi="pl-PL"/>
        </w:rPr>
        <w:t>ą</w:t>
      </w:r>
      <w:r w:rsidR="008A6E40">
        <w:rPr>
          <w:rFonts w:asciiTheme="minorHAnsi" w:hAnsiTheme="minorHAnsi" w:cstheme="minorHAnsi"/>
          <w:lang w:bidi="pl-PL"/>
        </w:rPr>
        <w:t>;</w:t>
      </w:r>
    </w:p>
    <w:p w:rsidR="00AF5917" w:rsidRPr="00F55836" w:rsidRDefault="00730FAC" w:rsidP="00730FAC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>- o</w:t>
      </w:r>
      <w:r w:rsidR="00294D41" w:rsidRPr="00F55836">
        <w:rPr>
          <w:rFonts w:asciiTheme="minorHAnsi" w:hAnsiTheme="minorHAnsi" w:cstheme="minorHAnsi"/>
          <w:lang w:bidi="pl-PL"/>
        </w:rPr>
        <w:t>bszar, w którym poruszał się i przebywał pracownik</w:t>
      </w:r>
      <w:r w:rsidR="00E613E8" w:rsidRPr="00F55836">
        <w:rPr>
          <w:rFonts w:asciiTheme="minorHAnsi" w:hAnsiTheme="minorHAnsi" w:cstheme="minorHAnsi"/>
          <w:lang w:bidi="pl-PL"/>
        </w:rPr>
        <w:t xml:space="preserve"> z infekcją dróg oddechowych</w:t>
      </w:r>
      <w:r w:rsidR="00294D41" w:rsidRPr="00F55836">
        <w:rPr>
          <w:rFonts w:asciiTheme="minorHAnsi" w:hAnsiTheme="minorHAnsi" w:cstheme="minorHAnsi"/>
          <w:lang w:bidi="pl-PL"/>
        </w:rPr>
        <w:t xml:space="preserve">, </w:t>
      </w:r>
      <w:r w:rsidR="00E613E8" w:rsidRPr="00F55836">
        <w:rPr>
          <w:rFonts w:asciiTheme="minorHAnsi" w:hAnsiTheme="minorHAnsi" w:cstheme="minorHAnsi"/>
          <w:lang w:bidi="pl-PL"/>
        </w:rPr>
        <w:t xml:space="preserve">bezzwłocznie </w:t>
      </w:r>
      <w:r w:rsidR="00294D41" w:rsidRPr="00F55836">
        <w:rPr>
          <w:rFonts w:asciiTheme="minorHAnsi" w:hAnsiTheme="minorHAnsi" w:cstheme="minorHAnsi"/>
          <w:lang w:bidi="pl-PL"/>
        </w:rPr>
        <w:t>należy poddać gruntownemu sprzątaniu, zgodnie z funkcjonującymi  procedurami oraz zdezynfekować powierzchnie dotykowe</w:t>
      </w:r>
      <w:r w:rsidRPr="00F55836">
        <w:rPr>
          <w:rFonts w:asciiTheme="minorHAnsi" w:hAnsiTheme="minorHAnsi" w:cstheme="minorHAnsi"/>
          <w:lang w:bidi="pl-PL"/>
        </w:rPr>
        <w:t xml:space="preserve">: klamki, poręcze, uchwyty </w:t>
      </w:r>
      <w:r w:rsidR="00EB7502" w:rsidRPr="00F55836">
        <w:rPr>
          <w:rFonts w:asciiTheme="minorHAnsi" w:hAnsiTheme="minorHAnsi" w:cstheme="minorHAnsi"/>
          <w:lang w:bidi="pl-PL"/>
        </w:rPr>
        <w:t xml:space="preserve"> oraz zastosować się do indywidualnych </w:t>
      </w:r>
      <w:r w:rsidR="00EB7502" w:rsidRPr="00F55836">
        <w:rPr>
          <w:rFonts w:asciiTheme="minorHAnsi" w:hAnsiTheme="minorHAnsi" w:cstheme="minorHAnsi"/>
        </w:rPr>
        <w:t>zaleceń wydanych przez</w:t>
      </w:r>
      <w:r w:rsidR="00072474" w:rsidRPr="00F55836">
        <w:rPr>
          <w:rFonts w:asciiTheme="minorHAnsi" w:hAnsiTheme="minorHAnsi" w:cstheme="minorHAnsi"/>
        </w:rPr>
        <w:t xml:space="preserve"> </w:t>
      </w:r>
      <w:r w:rsidR="00462F30" w:rsidRPr="00F55836">
        <w:rPr>
          <w:rFonts w:asciiTheme="minorHAnsi" w:hAnsiTheme="minorHAnsi" w:cstheme="minorHAnsi"/>
        </w:rPr>
        <w:t xml:space="preserve">organy Państwowej Inspekcji </w:t>
      </w:r>
      <w:r w:rsidR="00383D0F" w:rsidRPr="00F55836">
        <w:rPr>
          <w:rFonts w:asciiTheme="minorHAnsi" w:hAnsiTheme="minorHAnsi" w:cstheme="minorHAnsi"/>
        </w:rPr>
        <w:t>Sanitarnej</w:t>
      </w:r>
      <w:r w:rsidR="008A6E40">
        <w:rPr>
          <w:rFonts w:asciiTheme="minorHAnsi" w:hAnsiTheme="minorHAnsi" w:cstheme="minorHAnsi"/>
          <w:lang w:bidi="pl-PL"/>
        </w:rPr>
        <w:t>;</w:t>
      </w:r>
    </w:p>
    <w:p w:rsidR="009E6C5E" w:rsidRPr="00F55836" w:rsidRDefault="00730FAC" w:rsidP="00730FAC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>-</w:t>
      </w:r>
      <w:r w:rsidR="00B63C67" w:rsidRPr="00F55836">
        <w:rPr>
          <w:rFonts w:asciiTheme="minorHAnsi" w:hAnsiTheme="minorHAnsi" w:cstheme="minorHAnsi"/>
          <w:lang w:bidi="pl-PL"/>
        </w:rPr>
        <w:t xml:space="preserve"> przypadku potwierdzonego zakażenia SARS-CoV-2 na terenie szkoły n</w:t>
      </w:r>
      <w:r w:rsidR="00AF5917" w:rsidRPr="00F55836">
        <w:rPr>
          <w:rFonts w:asciiTheme="minorHAnsi" w:hAnsiTheme="minorHAnsi" w:cstheme="minorHAnsi"/>
          <w:lang w:bidi="pl-PL"/>
        </w:rPr>
        <w:t>ależy stosować się do zaleceń państwowego powiatowego inspektora sanitarnego</w:t>
      </w:r>
      <w:r w:rsidR="008A6E40">
        <w:rPr>
          <w:rFonts w:asciiTheme="minorHAnsi" w:hAnsiTheme="minorHAnsi" w:cstheme="minorHAnsi"/>
          <w:lang w:bidi="pl-PL"/>
        </w:rPr>
        <w:t>.</w:t>
      </w:r>
    </w:p>
    <w:p w:rsidR="00294D41" w:rsidRPr="00F55836" w:rsidRDefault="00294D41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 xml:space="preserve">Rekomenduje się ustalenie listy osób przebywających w tym samym czasie </w:t>
      </w:r>
      <w:r w:rsidR="009E6C5E" w:rsidRPr="00F55836">
        <w:rPr>
          <w:rFonts w:asciiTheme="minorHAnsi" w:hAnsiTheme="minorHAnsi" w:cstheme="minorHAnsi"/>
          <w:lang w:bidi="pl-PL"/>
        </w:rPr>
        <w:br/>
      </w:r>
      <w:r w:rsidR="00730FAC" w:rsidRPr="00F55836">
        <w:rPr>
          <w:rFonts w:asciiTheme="minorHAnsi" w:hAnsiTheme="minorHAnsi" w:cstheme="minorHAnsi"/>
          <w:lang w:bidi="pl-PL"/>
        </w:rPr>
        <w:t>w części/częściach budynku szkolnego</w:t>
      </w:r>
      <w:r w:rsidRPr="00F55836">
        <w:rPr>
          <w:rFonts w:asciiTheme="minorHAnsi" w:hAnsiTheme="minorHAnsi" w:cstheme="minorHAnsi"/>
          <w:lang w:bidi="pl-PL"/>
        </w:rPr>
        <w:t xml:space="preserve">, w których przebywała osoba podejrzana </w:t>
      </w:r>
      <w:r w:rsidR="008A6E40">
        <w:rPr>
          <w:rFonts w:asciiTheme="minorHAnsi" w:hAnsiTheme="minorHAnsi" w:cstheme="minorHAnsi"/>
          <w:lang w:bidi="pl-PL"/>
        </w:rPr>
        <w:br/>
      </w:r>
      <w:r w:rsidRPr="00F55836">
        <w:rPr>
          <w:rFonts w:asciiTheme="minorHAnsi" w:hAnsiTheme="minorHAnsi" w:cstheme="minorHAnsi"/>
          <w:lang w:bidi="pl-PL"/>
        </w:rPr>
        <w:t xml:space="preserve">o zakażenie i zalecenie stosowania się do wytycznych Głównego Inspektora Sanitarnego dostępnych na stronie </w:t>
      </w:r>
      <w:hyperlink r:id="rId9" w:history="1">
        <w:r w:rsidR="00467FD3" w:rsidRPr="00F55836">
          <w:rPr>
            <w:rStyle w:val="Hipercze"/>
            <w:rFonts w:asciiTheme="minorHAnsi" w:hAnsiTheme="minorHAnsi" w:cstheme="minorHAnsi"/>
            <w:color w:val="auto"/>
            <w:lang w:bidi="pl-PL"/>
          </w:rPr>
          <w:t>https://www.gov.pl/web/koronawirus/</w:t>
        </w:r>
      </w:hyperlink>
      <w:r w:rsidR="00467FD3" w:rsidRPr="00F55836">
        <w:rPr>
          <w:rFonts w:asciiTheme="minorHAnsi" w:hAnsiTheme="minorHAnsi" w:cstheme="minorHAnsi"/>
          <w:lang w:bidi="pl-PL"/>
        </w:rPr>
        <w:t xml:space="preserve"> </w:t>
      </w:r>
      <w:r w:rsidRPr="00F55836">
        <w:rPr>
          <w:rFonts w:asciiTheme="minorHAnsi" w:hAnsiTheme="minorHAnsi" w:cstheme="minorHAnsi"/>
          <w:lang w:bidi="pl-PL"/>
        </w:rPr>
        <w:t xml:space="preserve">oraz </w:t>
      </w:r>
      <w:r w:rsidR="00467FD3" w:rsidRPr="00F55836">
        <w:rPr>
          <w:rFonts w:asciiTheme="minorHAnsi" w:hAnsiTheme="minorHAnsi" w:cstheme="minorHAnsi"/>
          <w:lang w:bidi="pl-PL"/>
        </w:rPr>
        <w:t xml:space="preserve">https://gis.gov.pl/ </w:t>
      </w:r>
      <w:r w:rsidRPr="00F55836">
        <w:rPr>
          <w:rFonts w:asciiTheme="minorHAnsi" w:hAnsiTheme="minorHAnsi" w:cstheme="minorHAnsi"/>
          <w:lang w:bidi="pl-PL"/>
        </w:rPr>
        <w:t>odnoszących się do osób, które miały kontakt z zakażonym.</w:t>
      </w:r>
    </w:p>
    <w:p w:rsidR="00383D0F" w:rsidRPr="00F55836" w:rsidRDefault="00B127B7" w:rsidP="009E6C5E">
      <w:pPr>
        <w:pStyle w:val="punkty"/>
        <w:jc w:val="both"/>
        <w:rPr>
          <w:rFonts w:asciiTheme="minorHAnsi" w:hAnsiTheme="minorHAnsi" w:cstheme="minorHAnsi"/>
          <w:lang w:bidi="pl-PL"/>
        </w:rPr>
      </w:pPr>
      <w:r w:rsidRPr="00F55836">
        <w:rPr>
          <w:rFonts w:asciiTheme="minorHAnsi" w:hAnsiTheme="minorHAnsi" w:cstheme="minorHAnsi"/>
          <w:lang w:bidi="pl-PL"/>
        </w:rPr>
        <w:t>Zawsze</w:t>
      </w:r>
      <w:r w:rsidR="00294D41" w:rsidRPr="00F55836">
        <w:rPr>
          <w:rFonts w:asciiTheme="minorHAnsi" w:hAnsiTheme="minorHAnsi" w:cstheme="minorHAnsi"/>
          <w:lang w:bidi="pl-PL"/>
        </w:rPr>
        <w:t xml:space="preserve"> w przypadku wątpliwości należy zwrócić się do właściwej powiatowej stacji sanitarno-epidemiologicznej</w:t>
      </w:r>
      <w:r w:rsidR="00467FD3" w:rsidRPr="00F55836">
        <w:rPr>
          <w:rFonts w:asciiTheme="minorHAnsi" w:hAnsiTheme="minorHAnsi" w:cstheme="minorHAnsi"/>
          <w:lang w:bidi="pl-PL"/>
        </w:rPr>
        <w:t>, aby</w:t>
      </w:r>
      <w:r w:rsidR="00294D41" w:rsidRPr="00F55836">
        <w:rPr>
          <w:rFonts w:asciiTheme="minorHAnsi" w:hAnsiTheme="minorHAnsi" w:cstheme="minorHAnsi"/>
          <w:lang w:bidi="pl-PL"/>
        </w:rPr>
        <w:t xml:space="preserve"> </w:t>
      </w:r>
      <w:r w:rsidR="00467FD3" w:rsidRPr="00F55836">
        <w:rPr>
          <w:rFonts w:asciiTheme="minorHAnsi" w:hAnsiTheme="minorHAnsi" w:cstheme="minorHAnsi"/>
          <w:lang w:bidi="pl-PL"/>
        </w:rPr>
        <w:t xml:space="preserve">odbyć </w:t>
      </w:r>
      <w:r w:rsidR="00294D41" w:rsidRPr="00F55836">
        <w:rPr>
          <w:rFonts w:asciiTheme="minorHAnsi" w:hAnsiTheme="minorHAnsi" w:cstheme="minorHAnsi"/>
          <w:lang w:bidi="pl-PL"/>
        </w:rPr>
        <w:t>konsultacj</w:t>
      </w:r>
      <w:r w:rsidR="00467FD3" w:rsidRPr="00F55836">
        <w:rPr>
          <w:rFonts w:asciiTheme="minorHAnsi" w:hAnsiTheme="minorHAnsi" w:cstheme="minorHAnsi"/>
          <w:lang w:bidi="pl-PL"/>
        </w:rPr>
        <w:t>ę</w:t>
      </w:r>
      <w:r w:rsidR="00294D41" w:rsidRPr="00F55836">
        <w:rPr>
          <w:rFonts w:asciiTheme="minorHAnsi" w:hAnsiTheme="minorHAnsi" w:cstheme="minorHAnsi"/>
          <w:lang w:bidi="pl-PL"/>
        </w:rPr>
        <w:t xml:space="preserve"> lub uzyska</w:t>
      </w:r>
      <w:r w:rsidR="00467FD3" w:rsidRPr="00F55836">
        <w:rPr>
          <w:rFonts w:asciiTheme="minorHAnsi" w:hAnsiTheme="minorHAnsi" w:cstheme="minorHAnsi"/>
          <w:lang w:bidi="pl-PL"/>
        </w:rPr>
        <w:t>ć</w:t>
      </w:r>
      <w:r w:rsidR="00294D41" w:rsidRPr="00F55836">
        <w:rPr>
          <w:rFonts w:asciiTheme="minorHAnsi" w:hAnsiTheme="minorHAnsi" w:cstheme="minorHAnsi"/>
          <w:lang w:bidi="pl-PL"/>
        </w:rPr>
        <w:t xml:space="preserve"> porad</w:t>
      </w:r>
      <w:r w:rsidR="00467FD3" w:rsidRPr="00F55836">
        <w:rPr>
          <w:rFonts w:asciiTheme="minorHAnsi" w:hAnsiTheme="minorHAnsi" w:cstheme="minorHAnsi"/>
          <w:lang w:bidi="pl-PL"/>
        </w:rPr>
        <w:t>ę</w:t>
      </w:r>
      <w:r w:rsidR="00294D41" w:rsidRPr="00F55836">
        <w:rPr>
          <w:rFonts w:asciiTheme="minorHAnsi" w:hAnsiTheme="minorHAnsi" w:cstheme="minorHAnsi"/>
          <w:lang w:bidi="pl-PL"/>
        </w:rPr>
        <w:t>.</w:t>
      </w:r>
    </w:p>
    <w:p w:rsidR="00D11593" w:rsidRPr="00F55836" w:rsidRDefault="00383D0F" w:rsidP="009E6C5E">
      <w:pPr>
        <w:pStyle w:val="punkty"/>
        <w:jc w:val="both"/>
        <w:rPr>
          <w:rFonts w:asciiTheme="minorHAnsi" w:hAnsiTheme="minorHAnsi" w:cstheme="minorHAnsi"/>
        </w:rPr>
      </w:pPr>
      <w:r w:rsidRPr="00F55836">
        <w:rPr>
          <w:rFonts w:asciiTheme="minorHAnsi" w:hAnsiTheme="minorHAnsi" w:cstheme="minorHAnsi"/>
        </w:rPr>
        <w:t>Zapewnienie</w:t>
      </w:r>
      <w:r w:rsidR="0059646C" w:rsidRPr="00F55836">
        <w:rPr>
          <w:rFonts w:asciiTheme="minorHAnsi" w:hAnsiTheme="minorHAnsi" w:cstheme="minorHAnsi"/>
        </w:rPr>
        <w:t xml:space="preserve"> dzieciom i młodzieży, w tym </w:t>
      </w:r>
      <w:r w:rsidRPr="00F55836">
        <w:rPr>
          <w:rFonts w:asciiTheme="minorHAnsi" w:hAnsiTheme="minorHAnsi" w:cstheme="minorHAnsi"/>
        </w:rPr>
        <w:t>niepełnosprawnej</w:t>
      </w:r>
      <w:r w:rsidR="00822C38" w:rsidRPr="00F55836">
        <w:rPr>
          <w:rFonts w:asciiTheme="minorHAnsi" w:hAnsiTheme="minorHAnsi" w:cstheme="minorHAnsi"/>
        </w:rPr>
        <w:t>,</w:t>
      </w:r>
      <w:r w:rsidRPr="00F55836">
        <w:rPr>
          <w:rFonts w:asciiTheme="minorHAnsi" w:hAnsiTheme="minorHAnsi" w:cstheme="minorHAnsi"/>
        </w:rPr>
        <w:t xml:space="preserve"> bezpłatnego dowozu </w:t>
      </w:r>
      <w:r w:rsidR="008A6E40">
        <w:rPr>
          <w:rFonts w:asciiTheme="minorHAnsi" w:hAnsiTheme="minorHAnsi" w:cstheme="minorHAnsi"/>
        </w:rPr>
        <w:br/>
      </w:r>
      <w:r w:rsidRPr="00F55836">
        <w:rPr>
          <w:rFonts w:asciiTheme="minorHAnsi" w:hAnsiTheme="minorHAnsi" w:cstheme="minorHAnsi"/>
        </w:rPr>
        <w:t xml:space="preserve">i opieki do przedszkola, szkoły, placówki systemu oświaty </w:t>
      </w:r>
      <w:r w:rsidR="0059646C" w:rsidRPr="00F55836">
        <w:rPr>
          <w:rFonts w:asciiTheme="minorHAnsi" w:hAnsiTheme="minorHAnsi" w:cstheme="minorHAnsi"/>
        </w:rPr>
        <w:t>odbywa się na zasadach obowiązujących w transporcie publicznym</w:t>
      </w:r>
      <w:r w:rsidR="00D11593" w:rsidRPr="00F55836">
        <w:rPr>
          <w:rFonts w:asciiTheme="minorHAnsi" w:hAnsiTheme="minorHAnsi" w:cstheme="minorHAnsi"/>
        </w:rPr>
        <w:t>:</w:t>
      </w:r>
      <w:r w:rsidRPr="00F55836">
        <w:rPr>
          <w:rFonts w:asciiTheme="minorHAnsi" w:hAnsiTheme="minorHAnsi" w:cstheme="minorHAnsi"/>
        </w:rPr>
        <w:t> </w:t>
      </w:r>
    </w:p>
    <w:p w:rsidR="00383D0F" w:rsidRPr="00F55836" w:rsidRDefault="00BB2AA3" w:rsidP="009E6C5E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u w:val="single"/>
        </w:rPr>
      </w:pPr>
      <w:hyperlink r:id="rId10" w:history="1">
        <w:r w:rsidR="00383D0F" w:rsidRPr="00F55836">
          <w:rPr>
            <w:rStyle w:val="Hipercze"/>
            <w:rFonts w:asciiTheme="minorHAnsi" w:hAnsiTheme="minorHAnsi" w:cstheme="minorHAnsi"/>
            <w:color w:val="auto"/>
          </w:rPr>
          <w:t>https://www.gov.pl/web/koronawirus/aktualne-zasady-i-ograniczenia</w:t>
        </w:r>
      </w:hyperlink>
      <w:r w:rsidR="0059646C" w:rsidRPr="00F55836">
        <w:rPr>
          <w:rFonts w:asciiTheme="minorHAnsi" w:hAnsiTheme="minorHAnsi" w:cstheme="minorHAnsi"/>
          <w:u w:val="single"/>
        </w:rPr>
        <w:t>.</w:t>
      </w:r>
    </w:p>
    <w:p w:rsidR="000D53D4" w:rsidRPr="00F55836" w:rsidRDefault="000D53D4" w:rsidP="000D53D4">
      <w:pPr>
        <w:pStyle w:val="punkty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</w:rPr>
      </w:pPr>
    </w:p>
    <w:p w:rsidR="008A6E40" w:rsidRDefault="008A6E40" w:rsidP="000D53D4">
      <w:pPr>
        <w:pStyle w:val="punkty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b/>
        </w:rPr>
      </w:pPr>
    </w:p>
    <w:p w:rsidR="008A6E40" w:rsidRDefault="008A6E40" w:rsidP="000D53D4">
      <w:pPr>
        <w:pStyle w:val="punkty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b/>
        </w:rPr>
      </w:pPr>
    </w:p>
    <w:p w:rsidR="000D53D4" w:rsidRPr="008A6E40" w:rsidRDefault="00730FAC" w:rsidP="008A6E40">
      <w:pPr>
        <w:pStyle w:val="punkty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6E40">
        <w:rPr>
          <w:rFonts w:asciiTheme="minorHAnsi" w:hAnsiTheme="minorHAnsi" w:cstheme="minorHAnsi"/>
          <w:b/>
          <w:sz w:val="28"/>
          <w:szCs w:val="28"/>
        </w:rPr>
        <w:t>§ 6</w:t>
      </w:r>
    </w:p>
    <w:p w:rsidR="000D53D4" w:rsidRPr="008A6E40" w:rsidRDefault="000D53D4" w:rsidP="000D53D4">
      <w:pPr>
        <w:spacing w:after="720" w:line="256" w:lineRule="auto"/>
        <w:jc w:val="center"/>
        <w:rPr>
          <w:rFonts w:eastAsia="Calibri" w:cstheme="minorHAnsi"/>
          <w:b/>
          <w:sz w:val="28"/>
          <w:szCs w:val="28"/>
        </w:rPr>
      </w:pPr>
      <w:r w:rsidRPr="008A6E40">
        <w:rPr>
          <w:rFonts w:eastAsia="Calibri" w:cstheme="minorHAnsi"/>
          <w:b/>
          <w:sz w:val="28"/>
          <w:szCs w:val="28"/>
        </w:rPr>
        <w:t>Zalecenia w strefie czerwonej/żółtej</w:t>
      </w:r>
    </w:p>
    <w:p w:rsidR="000D53D4" w:rsidRPr="00F55836" w:rsidRDefault="000D53D4" w:rsidP="003017DF">
      <w:pPr>
        <w:pStyle w:val="Akapitzlist"/>
        <w:numPr>
          <w:ilvl w:val="0"/>
          <w:numId w:val="26"/>
        </w:numPr>
        <w:spacing w:before="120" w:after="0" w:line="240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  <w:r w:rsidRPr="00F55836">
        <w:rPr>
          <w:rFonts w:eastAsia="Calibri" w:cstheme="minorHAnsi"/>
          <w:sz w:val="24"/>
          <w:szCs w:val="24"/>
        </w:rPr>
        <w:t>W przypadku objęcia szkoły strefą czerwoną lub  żółtą w organizacji pracy szkoły dodatkowo można:</w:t>
      </w:r>
    </w:p>
    <w:p w:rsidR="000D53D4" w:rsidRPr="00F55836" w:rsidRDefault="000D53D4" w:rsidP="00730FAC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836">
        <w:rPr>
          <w:rFonts w:eastAsia="Times New Roman" w:cstheme="minorHAnsi"/>
          <w:sz w:val="24"/>
          <w:szCs w:val="24"/>
          <w:lang w:eastAsia="pl-PL"/>
        </w:rPr>
        <w:t>ustalić godziny przychodzenia klas do szkoły (np. co 5-10 minut);</w:t>
      </w:r>
    </w:p>
    <w:p w:rsidR="000D53D4" w:rsidRPr="00F55836" w:rsidRDefault="000D53D4" w:rsidP="00730FAC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836">
        <w:rPr>
          <w:rFonts w:eastAsia="Times New Roman" w:cstheme="minorHAnsi"/>
          <w:sz w:val="24"/>
          <w:szCs w:val="24"/>
          <w:lang w:eastAsia="pl-PL"/>
        </w:rPr>
        <w:t>ustalić godziny rozpoczynania zajęć dla klas/oddziałów (np. co godzinę);</w:t>
      </w:r>
    </w:p>
    <w:p w:rsidR="000D53D4" w:rsidRPr="00F55836" w:rsidRDefault="000D53D4" w:rsidP="00730FAC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836">
        <w:rPr>
          <w:rFonts w:eastAsia="Times New Roman" w:cstheme="minorHAnsi"/>
          <w:sz w:val="24"/>
          <w:szCs w:val="24"/>
          <w:lang w:eastAsia="pl-PL"/>
        </w:rPr>
        <w:t xml:space="preserve">ograniczyć do minimum przychodzenie i przebywanie osób trzecich, </w:t>
      </w:r>
      <w:r w:rsidR="00BC3FCF" w:rsidRPr="00F55836">
        <w:rPr>
          <w:rFonts w:eastAsia="Times New Roman" w:cstheme="minorHAnsi"/>
          <w:sz w:val="24"/>
          <w:szCs w:val="24"/>
          <w:lang w:eastAsia="pl-PL"/>
        </w:rPr>
        <w:br/>
      </w:r>
      <w:r w:rsidRPr="00F55836">
        <w:rPr>
          <w:rFonts w:eastAsia="Times New Roman" w:cstheme="minorHAnsi"/>
          <w:sz w:val="24"/>
          <w:szCs w:val="24"/>
          <w:lang w:eastAsia="pl-PL"/>
        </w:rPr>
        <w:t>w tym w strefach wydzielonych;</w:t>
      </w:r>
    </w:p>
    <w:p w:rsidR="000D53D4" w:rsidRPr="00F55836" w:rsidRDefault="000D53D4" w:rsidP="00730FAC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836">
        <w:rPr>
          <w:rFonts w:eastAsia="Times New Roman" w:cstheme="minorHAnsi"/>
          <w:sz w:val="24"/>
          <w:szCs w:val="24"/>
          <w:lang w:eastAsia="pl-PL"/>
        </w:rPr>
        <w:t>wprowadzić obowiązek zachowania dystansu między uczniami w przestrzeniach wspólnych szkoły lub stosowanie przez nich osłony ust i nosa (korytarze, szatnia);</w:t>
      </w:r>
    </w:p>
    <w:p w:rsidR="000D53D4" w:rsidRPr="00F55836" w:rsidRDefault="000D53D4" w:rsidP="00730FAC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836">
        <w:rPr>
          <w:rFonts w:eastAsia="Times New Roman" w:cstheme="minorHAnsi"/>
          <w:sz w:val="24"/>
          <w:szCs w:val="24"/>
          <w:lang w:eastAsia="pl-PL"/>
        </w:rPr>
        <w:t xml:space="preserve">wprowadzić obowiązek osłony ust i nosa w przypadku zajęć praktycznych w ramach kształcenia w zawodzie - jeżeli nie jest możliwe zachowanie dystansu między uczniami, dezynfekcji rąk przed korzystaniem ze sprzętu, urządzeń, maszyn; </w:t>
      </w:r>
    </w:p>
    <w:p w:rsidR="000D53D4" w:rsidRPr="00F55836" w:rsidRDefault="000D53D4" w:rsidP="00730FAC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836">
        <w:rPr>
          <w:rFonts w:eastAsia="Times New Roman" w:cstheme="minorHAnsi"/>
          <w:sz w:val="24"/>
          <w:szCs w:val="24"/>
          <w:lang w:eastAsia="pl-PL"/>
        </w:rPr>
        <w:t xml:space="preserve">wprowadzić obowiązek zachowania dystansu między pracownikami szkoły </w:t>
      </w:r>
      <w:r w:rsidR="008A6E40">
        <w:rPr>
          <w:rFonts w:eastAsia="Times New Roman" w:cstheme="minorHAnsi"/>
          <w:sz w:val="24"/>
          <w:szCs w:val="24"/>
          <w:lang w:eastAsia="pl-PL"/>
        </w:rPr>
        <w:br/>
      </w:r>
      <w:r w:rsidRPr="00F55836">
        <w:rPr>
          <w:rFonts w:eastAsia="Times New Roman" w:cstheme="minorHAnsi"/>
          <w:sz w:val="24"/>
          <w:szCs w:val="24"/>
          <w:lang w:eastAsia="pl-PL"/>
        </w:rPr>
        <w:t>w przestrzeniach wspólnych szkoły lub stosowanie przez nich osłony ust i nosa (pokój nauczycielski, korytarz);</w:t>
      </w:r>
    </w:p>
    <w:p w:rsidR="000D53D4" w:rsidRPr="00F55836" w:rsidRDefault="000D53D4" w:rsidP="00730FAC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836">
        <w:rPr>
          <w:rFonts w:eastAsia="Times New Roman" w:cstheme="minorHAnsi"/>
          <w:sz w:val="24"/>
          <w:szCs w:val="24"/>
          <w:lang w:eastAsia="pl-PL"/>
        </w:rPr>
        <w:t xml:space="preserve">wyznaczyć stałe sale lekcyjne, do których przyporządkowana zostanie jedna klasa </w:t>
      </w:r>
      <w:r w:rsidR="008A6E40">
        <w:rPr>
          <w:rFonts w:eastAsia="Times New Roman" w:cstheme="minorHAnsi"/>
          <w:sz w:val="24"/>
          <w:szCs w:val="24"/>
          <w:lang w:eastAsia="pl-PL"/>
        </w:rPr>
        <w:br/>
      </w:r>
      <w:r w:rsidRPr="00F55836">
        <w:rPr>
          <w:rFonts w:eastAsia="Times New Roman" w:cstheme="minorHAnsi"/>
          <w:sz w:val="24"/>
          <w:szCs w:val="24"/>
          <w:lang w:eastAsia="pl-PL"/>
        </w:rPr>
        <w:t>(np. wszystkie zajęcia prowadzone przez różnych nauczycieli z daną klasą odbywają się w jednej sali);</w:t>
      </w:r>
    </w:p>
    <w:p w:rsidR="000D53D4" w:rsidRPr="00F55836" w:rsidRDefault="000D53D4" w:rsidP="00730FAC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836">
        <w:rPr>
          <w:rFonts w:eastAsia="Times New Roman" w:cstheme="minorHAnsi"/>
          <w:sz w:val="24"/>
          <w:szCs w:val="24"/>
          <w:lang w:eastAsia="pl-PL"/>
        </w:rPr>
        <w:t xml:space="preserve">ustalić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z zapobieganiem, przeciwdziałaniem </w:t>
      </w:r>
      <w:r w:rsidR="008A6E40">
        <w:rPr>
          <w:rFonts w:eastAsia="Times New Roman" w:cstheme="minorHAnsi"/>
          <w:sz w:val="24"/>
          <w:szCs w:val="24"/>
          <w:lang w:eastAsia="pl-PL"/>
        </w:rPr>
        <w:br/>
      </w:r>
      <w:r w:rsidRPr="00F55836">
        <w:rPr>
          <w:rFonts w:eastAsia="Times New Roman" w:cstheme="minorHAnsi"/>
          <w:sz w:val="24"/>
          <w:szCs w:val="24"/>
          <w:lang w:eastAsia="pl-PL"/>
        </w:rPr>
        <w:t>i zwalczaniem COVID-19 w strefie czerwonej i żółtej);</w:t>
      </w:r>
    </w:p>
    <w:p w:rsidR="000D53D4" w:rsidRPr="00F55836" w:rsidRDefault="000D53D4" w:rsidP="00730FAC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836">
        <w:rPr>
          <w:rFonts w:eastAsia="Times New Roman" w:cstheme="minorHAnsi"/>
          <w:sz w:val="24"/>
          <w:szCs w:val="24"/>
          <w:lang w:eastAsia="pl-PL"/>
        </w:rPr>
        <w:t>w przypadku wystąpienia niepokojących objawów chorobowych u ucznia lub pracownika należy obowiązkowo dokonać pomiaru temperatury ciała;</w:t>
      </w:r>
    </w:p>
    <w:p w:rsidR="000D53D4" w:rsidRPr="00F55836" w:rsidRDefault="000D53D4" w:rsidP="00730FAC">
      <w:pPr>
        <w:numPr>
          <w:ilvl w:val="0"/>
          <w:numId w:val="32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836">
        <w:rPr>
          <w:rFonts w:eastAsia="Times New Roman" w:cstheme="minorHAnsi"/>
          <w:sz w:val="24"/>
          <w:szCs w:val="24"/>
          <w:lang w:eastAsia="pl-PL"/>
        </w:rPr>
        <w:t xml:space="preserve">jeżeli pomiar termometrem bezdotykowym wynosi 38°C lub wyżej – należy (powiadomić rodziców ucznia w celu ustalenia sposobu odebrania dziecka ze szkoły) przypomnieć o obowiązku skorzystania z </w:t>
      </w:r>
      <w:proofErr w:type="spellStart"/>
      <w:r w:rsidRPr="00F55836">
        <w:rPr>
          <w:rFonts w:eastAsia="Times New Roman" w:cstheme="minorHAnsi"/>
          <w:sz w:val="24"/>
          <w:szCs w:val="24"/>
          <w:lang w:eastAsia="pl-PL"/>
        </w:rPr>
        <w:t>teleporady</w:t>
      </w:r>
      <w:proofErr w:type="spellEnd"/>
      <w:r w:rsidRPr="00F55836">
        <w:rPr>
          <w:rFonts w:eastAsia="Times New Roman" w:cstheme="minorHAnsi"/>
          <w:sz w:val="24"/>
          <w:szCs w:val="24"/>
          <w:lang w:eastAsia="pl-PL"/>
        </w:rPr>
        <w:t xml:space="preserve"> medycznej,</w:t>
      </w:r>
    </w:p>
    <w:p w:rsidR="000D53D4" w:rsidRPr="00F55836" w:rsidRDefault="000D53D4" w:rsidP="00730FAC">
      <w:pPr>
        <w:numPr>
          <w:ilvl w:val="0"/>
          <w:numId w:val="32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836">
        <w:rPr>
          <w:rFonts w:eastAsia="Times New Roman" w:cstheme="minorHAnsi"/>
          <w:sz w:val="24"/>
          <w:szCs w:val="24"/>
          <w:lang w:eastAsia="pl-PL"/>
        </w:rPr>
        <w:t>jeżeli pomiar termometrem innym niż bezdotykowy wynosi pomiędzy  37,2°C - 37,9 °C – należy powiadomić rodziców ucznia i ustalić ewentualną konieczność spos</w:t>
      </w:r>
      <w:r w:rsidR="008A6E40">
        <w:rPr>
          <w:rFonts w:eastAsia="Times New Roman" w:cstheme="minorHAnsi"/>
          <w:sz w:val="24"/>
          <w:szCs w:val="24"/>
          <w:lang w:eastAsia="pl-PL"/>
        </w:rPr>
        <w:t>obu odebrania dziecka ze szkoły,</w:t>
      </w:r>
    </w:p>
    <w:p w:rsidR="000D53D4" w:rsidRPr="00F55836" w:rsidRDefault="000D53D4" w:rsidP="00730FAC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836">
        <w:rPr>
          <w:rFonts w:eastAsia="Times New Roman" w:cstheme="minorHAnsi"/>
          <w:sz w:val="24"/>
          <w:szCs w:val="24"/>
          <w:lang w:eastAsia="pl-PL"/>
        </w:rPr>
        <w:t>wprowadzić zakaz organizowania wyjść grupowych i wycieczek szkolnych;</w:t>
      </w:r>
    </w:p>
    <w:p w:rsidR="000D53D4" w:rsidRPr="00F55836" w:rsidRDefault="000D53D4" w:rsidP="00730FAC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836">
        <w:rPr>
          <w:rFonts w:eastAsia="Times New Roman" w:cstheme="minorHAnsi"/>
          <w:sz w:val="24"/>
          <w:szCs w:val="24"/>
          <w:lang w:eastAsia="pl-PL"/>
        </w:rPr>
        <w:t xml:space="preserve">zorganizować prowadzenie zajęć wychowania fizycznego na powietrzu, </w:t>
      </w:r>
      <w:r w:rsidR="008A6E40">
        <w:rPr>
          <w:rFonts w:eastAsia="Times New Roman" w:cstheme="minorHAnsi"/>
          <w:sz w:val="24"/>
          <w:szCs w:val="24"/>
          <w:lang w:eastAsia="pl-PL"/>
        </w:rPr>
        <w:br/>
      </w:r>
      <w:r w:rsidRPr="00F55836">
        <w:rPr>
          <w:rFonts w:eastAsia="Times New Roman" w:cstheme="minorHAnsi"/>
          <w:sz w:val="24"/>
          <w:szCs w:val="24"/>
          <w:lang w:eastAsia="pl-PL"/>
        </w:rPr>
        <w:t>tj. w otwartej przestrzeni terenu szkoły;</w:t>
      </w:r>
    </w:p>
    <w:p w:rsidR="000D53D4" w:rsidRPr="00F55836" w:rsidRDefault="000D53D4" w:rsidP="00730FAC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5836">
        <w:rPr>
          <w:rFonts w:eastAsia="Times New Roman" w:cstheme="minorHAnsi"/>
          <w:sz w:val="24"/>
          <w:szCs w:val="24"/>
          <w:lang w:eastAsia="pl-PL"/>
        </w:rPr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0D53D4" w:rsidRPr="00F55836" w:rsidRDefault="000D53D4" w:rsidP="00BC3FC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A6E40" w:rsidRDefault="008A6E40" w:rsidP="00B94D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6E40" w:rsidRDefault="008A6E40" w:rsidP="00B94D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6E40" w:rsidRDefault="008A6E40" w:rsidP="00B94D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60A04" w:rsidRPr="002B26C5" w:rsidRDefault="00B94D10" w:rsidP="002B26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B26C5">
        <w:rPr>
          <w:rFonts w:cstheme="minorHAnsi"/>
          <w:b/>
          <w:sz w:val="28"/>
          <w:szCs w:val="28"/>
        </w:rPr>
        <w:t xml:space="preserve">§ </w:t>
      </w:r>
      <w:r w:rsidR="00730FAC" w:rsidRPr="002B26C5">
        <w:rPr>
          <w:rFonts w:cstheme="minorHAnsi"/>
          <w:b/>
          <w:sz w:val="28"/>
          <w:szCs w:val="28"/>
        </w:rPr>
        <w:t>7</w:t>
      </w:r>
    </w:p>
    <w:p w:rsidR="00B94D10" w:rsidRPr="002B26C5" w:rsidRDefault="00B94D10" w:rsidP="00B94D10">
      <w:pPr>
        <w:jc w:val="center"/>
        <w:rPr>
          <w:rFonts w:cstheme="minorHAnsi"/>
          <w:b/>
          <w:sz w:val="28"/>
          <w:szCs w:val="28"/>
        </w:rPr>
      </w:pPr>
      <w:r w:rsidRPr="002B26C5">
        <w:rPr>
          <w:rFonts w:eastAsia="Times New Roman" w:cstheme="minorHAnsi"/>
          <w:b/>
          <w:sz w:val="28"/>
          <w:szCs w:val="28"/>
        </w:rPr>
        <w:t xml:space="preserve">Informacje dotyczące przetwarzania danych osobowych </w:t>
      </w:r>
    </w:p>
    <w:p w:rsidR="00B94D10" w:rsidRPr="00F55836" w:rsidRDefault="00B94D10" w:rsidP="00B94D10">
      <w:pPr>
        <w:jc w:val="both"/>
        <w:rPr>
          <w:rFonts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 xml:space="preserve">W związku z realizacją wymogów Rozporządzenia Parlamentu Europejskiego i Rady (UE) 2016/679 z </w:t>
      </w:r>
      <w:proofErr w:type="spellStart"/>
      <w:r w:rsidRPr="00F55836">
        <w:rPr>
          <w:rFonts w:cstheme="minorHAnsi"/>
          <w:sz w:val="24"/>
          <w:szCs w:val="24"/>
        </w:rPr>
        <w:t>dnia</w:t>
      </w:r>
      <w:proofErr w:type="spellEnd"/>
      <w:r w:rsidRPr="00F55836">
        <w:rPr>
          <w:rFonts w:cstheme="minorHAnsi"/>
          <w:sz w:val="24"/>
          <w:szCs w:val="24"/>
        </w:rPr>
        <w:t xml:space="preserve"> 27 kwietnia 2016 r. w sprawie ochrony osób fizycznych </w:t>
      </w:r>
      <w:r w:rsidR="00C60A04" w:rsidRPr="00F55836">
        <w:rPr>
          <w:rFonts w:cstheme="minorHAnsi"/>
          <w:sz w:val="24"/>
          <w:szCs w:val="24"/>
        </w:rPr>
        <w:br/>
      </w:r>
      <w:r w:rsidRPr="00F55836">
        <w:rPr>
          <w:rFonts w:cstheme="minorHAnsi"/>
          <w:sz w:val="24"/>
          <w:szCs w:val="24"/>
        </w:rPr>
        <w:t>w związku z przetwarzaniem danych osobowych i w sprawie swobodnego przepływu takich danych oraz uchylenia dyrektywy 95/46/WE (ogólne rozporządzenie o ochronie danych zwane w skrócie „RODO”) (Dz. Urz. UE L 119 z 04.05.2016, s</w:t>
      </w:r>
      <w:r w:rsidR="00FE0815" w:rsidRPr="00F55836">
        <w:rPr>
          <w:rFonts w:cstheme="minorHAnsi"/>
          <w:sz w:val="24"/>
          <w:szCs w:val="24"/>
        </w:rPr>
        <w:t xml:space="preserve">tr. 1 ze </w:t>
      </w:r>
      <w:r w:rsidRPr="00F55836">
        <w:rPr>
          <w:rFonts w:cstheme="minorHAnsi"/>
          <w:sz w:val="24"/>
          <w:szCs w:val="24"/>
        </w:rPr>
        <w:t>zm.) pragniemy poinformować, że:</w:t>
      </w:r>
    </w:p>
    <w:p w:rsidR="002D06B3" w:rsidRPr="008A6E40" w:rsidRDefault="00B94D10" w:rsidP="008A6E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 xml:space="preserve">Administratorem danych osobowych jest </w:t>
      </w:r>
      <w:r w:rsidR="00730FAC" w:rsidRPr="00F55836">
        <w:rPr>
          <w:rFonts w:cstheme="minorHAnsi"/>
          <w:sz w:val="24"/>
          <w:szCs w:val="24"/>
        </w:rPr>
        <w:t xml:space="preserve">Zespół Szkół Specjalnych Nr 23 </w:t>
      </w:r>
      <w:r w:rsidR="00F55836" w:rsidRPr="00F55836">
        <w:rPr>
          <w:rFonts w:eastAsia="Times New Roman" w:cstheme="minorHAnsi"/>
          <w:sz w:val="24"/>
          <w:szCs w:val="24"/>
        </w:rPr>
        <w:t>im. Janusza Korczaka</w:t>
      </w:r>
      <w:r w:rsidR="00730FAC" w:rsidRPr="00F55836">
        <w:rPr>
          <w:rFonts w:eastAsia="Times New Roman" w:cstheme="minorHAnsi"/>
          <w:sz w:val="24"/>
          <w:szCs w:val="24"/>
        </w:rPr>
        <w:t>,</w:t>
      </w:r>
      <w:r w:rsidR="00F55836" w:rsidRPr="00F55836">
        <w:rPr>
          <w:rFonts w:eastAsia="Times New Roman" w:cstheme="minorHAnsi"/>
          <w:sz w:val="24"/>
          <w:szCs w:val="24"/>
        </w:rPr>
        <w:t xml:space="preserve"> ul. Legionów 54, 42-202 Częstochowa,</w:t>
      </w:r>
      <w:r w:rsidR="00730FAC" w:rsidRPr="00F55836">
        <w:rPr>
          <w:rFonts w:eastAsia="Times New Roman" w:cstheme="minorHAnsi"/>
          <w:sz w:val="24"/>
          <w:szCs w:val="24"/>
        </w:rPr>
        <w:t xml:space="preserve"> tel.: </w:t>
      </w:r>
      <w:r w:rsidR="00F55836" w:rsidRPr="00F55836">
        <w:rPr>
          <w:rFonts w:cstheme="minorHAnsi"/>
          <w:sz w:val="24"/>
          <w:szCs w:val="24"/>
        </w:rPr>
        <w:t>34 324 18 38</w:t>
      </w:r>
      <w:r w:rsidR="00730FAC" w:rsidRPr="00F55836">
        <w:rPr>
          <w:rFonts w:eastAsia="Times New Roman" w:cstheme="minorHAnsi"/>
          <w:sz w:val="24"/>
          <w:szCs w:val="24"/>
        </w:rPr>
        <w:t>, e-mail: zss23@edukacja.czestochowa.pl</w:t>
      </w:r>
    </w:p>
    <w:p w:rsidR="00F55836" w:rsidRPr="008A6E40" w:rsidRDefault="00B94D10" w:rsidP="008A6E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 xml:space="preserve">Kontakt z Inspektorem Ochrony Danych </w:t>
      </w:r>
      <w:r w:rsidR="00FE0815" w:rsidRPr="00F55836">
        <w:rPr>
          <w:rFonts w:cstheme="minorHAnsi"/>
          <w:sz w:val="24"/>
          <w:szCs w:val="24"/>
        </w:rPr>
        <w:t>możliwy jest pod adresem e-mail</w:t>
      </w:r>
      <w:r w:rsidR="00F55836" w:rsidRPr="00F55836">
        <w:rPr>
          <w:rFonts w:cstheme="minorHAnsi"/>
          <w:sz w:val="24"/>
          <w:szCs w:val="24"/>
        </w:rPr>
        <w:t xml:space="preserve">: </w:t>
      </w:r>
      <w:r w:rsidR="00FE0815" w:rsidRPr="00F55836">
        <w:rPr>
          <w:rFonts w:cstheme="minorHAnsi"/>
          <w:sz w:val="24"/>
          <w:szCs w:val="24"/>
        </w:rPr>
        <w:t xml:space="preserve"> </w:t>
      </w:r>
      <w:r w:rsidR="00F55836" w:rsidRPr="00F55836">
        <w:rPr>
          <w:rFonts w:eastAsia="Times New Roman" w:cstheme="minorHAnsi"/>
          <w:sz w:val="24"/>
          <w:szCs w:val="24"/>
        </w:rPr>
        <w:t>iodjs</w:t>
      </w:r>
      <w:hyperlink r:id="rId11" w:history="1">
        <w:r w:rsidR="00F55836" w:rsidRPr="00F55836">
          <w:rPr>
            <w:rFonts w:eastAsia="Times New Roman" w:cstheme="minorHAnsi"/>
            <w:sz w:val="24"/>
            <w:szCs w:val="24"/>
          </w:rPr>
          <w:t>@sod.edu.pl</w:t>
        </w:r>
      </w:hyperlink>
      <w:r w:rsidR="00F55836" w:rsidRPr="00F55836">
        <w:rPr>
          <w:rFonts w:eastAsia="Times New Roman" w:cstheme="minorHAnsi"/>
          <w:sz w:val="24"/>
          <w:szCs w:val="24"/>
        </w:rPr>
        <w:t xml:space="preserve"> lub nr telefonu 34 362 51 05 wew. 107 oraz </w:t>
      </w:r>
      <w:hyperlink r:id="rId12" w:history="1">
        <w:r w:rsidR="00FE0815" w:rsidRPr="00F55836">
          <w:rPr>
            <w:rStyle w:val="Hipercze"/>
            <w:rFonts w:cstheme="minorHAnsi"/>
            <w:color w:val="auto"/>
            <w:sz w:val="24"/>
            <w:szCs w:val="24"/>
            <w:u w:val="none"/>
          </w:rPr>
          <w:t>iod.bfo@edukacja.czestochowa.pl</w:t>
        </w:r>
      </w:hyperlink>
      <w:r w:rsidR="00FE0815" w:rsidRPr="00F55836">
        <w:rPr>
          <w:rFonts w:cstheme="minorHAnsi"/>
          <w:sz w:val="24"/>
          <w:szCs w:val="24"/>
        </w:rPr>
        <w:t xml:space="preserve"> lub numer telefonu 34 370 63 14.</w:t>
      </w:r>
    </w:p>
    <w:p w:rsidR="00F55836" w:rsidRPr="008A6E40" w:rsidRDefault="00B94D10" w:rsidP="00F55836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ind w:right="168"/>
        <w:jc w:val="both"/>
        <w:rPr>
          <w:rFonts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>Dane osobowe będą przetwarzane w celu zapewnienia</w:t>
      </w:r>
      <w:r w:rsidR="00950A64" w:rsidRPr="00F55836">
        <w:rPr>
          <w:rFonts w:eastAsia="Times New Roman" w:cstheme="minorHAnsi"/>
          <w:sz w:val="24"/>
          <w:szCs w:val="24"/>
        </w:rPr>
        <w:t xml:space="preserve"> bezpiecznych i higienicznych warunków </w:t>
      </w:r>
      <w:r w:rsidR="00F3047E" w:rsidRPr="00F55836">
        <w:rPr>
          <w:rFonts w:eastAsia="Times New Roman" w:cstheme="minorHAnsi"/>
          <w:sz w:val="24"/>
          <w:szCs w:val="24"/>
        </w:rPr>
        <w:t xml:space="preserve">nauki oraz </w:t>
      </w:r>
      <w:r w:rsidR="00950A64" w:rsidRPr="00F55836">
        <w:rPr>
          <w:rFonts w:eastAsia="Times New Roman" w:cstheme="minorHAnsi"/>
          <w:sz w:val="24"/>
          <w:szCs w:val="24"/>
        </w:rPr>
        <w:t>pracy</w:t>
      </w:r>
      <w:r w:rsidR="008A6E40">
        <w:rPr>
          <w:rFonts w:eastAsia="Times New Roman" w:cstheme="minorHAnsi"/>
          <w:sz w:val="24"/>
          <w:szCs w:val="24"/>
        </w:rPr>
        <w:t xml:space="preserve"> </w:t>
      </w:r>
      <w:r w:rsidR="00950A64" w:rsidRPr="00F55836">
        <w:rPr>
          <w:rFonts w:cstheme="minorHAnsi"/>
          <w:sz w:val="24"/>
          <w:szCs w:val="24"/>
        </w:rPr>
        <w:t>w okresie epidemii COVID-19</w:t>
      </w:r>
      <w:r w:rsidR="00F3047E" w:rsidRPr="00F55836">
        <w:rPr>
          <w:rFonts w:cstheme="minorHAnsi"/>
          <w:sz w:val="24"/>
          <w:szCs w:val="24"/>
        </w:rPr>
        <w:t xml:space="preserve"> na podstawie obowiązujących przepisów pracy</w:t>
      </w:r>
      <w:r w:rsidR="00950A64" w:rsidRPr="00F55836">
        <w:rPr>
          <w:rFonts w:cstheme="minorHAnsi"/>
          <w:sz w:val="24"/>
          <w:szCs w:val="24"/>
        </w:rPr>
        <w:t xml:space="preserve">, </w:t>
      </w:r>
      <w:r w:rsidRPr="00F55836">
        <w:rPr>
          <w:rFonts w:cstheme="minorHAnsi"/>
          <w:sz w:val="24"/>
          <w:szCs w:val="24"/>
        </w:rPr>
        <w:t xml:space="preserve">zgodnie z art. 6 ust. 1 lit. </w:t>
      </w:r>
      <w:r w:rsidR="00F3047E" w:rsidRPr="00F55836">
        <w:rPr>
          <w:rFonts w:cstheme="minorHAnsi"/>
          <w:sz w:val="24"/>
          <w:szCs w:val="24"/>
        </w:rPr>
        <w:t>c</w:t>
      </w:r>
      <w:r w:rsidRPr="00F55836">
        <w:rPr>
          <w:rFonts w:cstheme="minorHAnsi"/>
          <w:sz w:val="24"/>
          <w:szCs w:val="24"/>
        </w:rPr>
        <w:t xml:space="preserve"> oraz art. 9 ust. 2 lit. </w:t>
      </w:r>
      <w:r w:rsidR="00F55836">
        <w:rPr>
          <w:rFonts w:cstheme="minorHAnsi"/>
          <w:sz w:val="24"/>
          <w:szCs w:val="24"/>
        </w:rPr>
        <w:br/>
      </w:r>
      <w:r w:rsidRPr="00F55836">
        <w:rPr>
          <w:rFonts w:cstheme="minorHAnsi"/>
          <w:sz w:val="24"/>
          <w:szCs w:val="24"/>
        </w:rPr>
        <w:t>i RODO.</w:t>
      </w:r>
    </w:p>
    <w:p w:rsidR="00F55836" w:rsidRPr="008A6E40" w:rsidRDefault="00B94D10" w:rsidP="00F55836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ind w:right="168"/>
        <w:jc w:val="both"/>
        <w:rPr>
          <w:rFonts w:cstheme="minorHAnsi"/>
          <w:noProof/>
          <w:sz w:val="24"/>
          <w:szCs w:val="24"/>
        </w:rPr>
      </w:pPr>
      <w:r w:rsidRPr="00F55836">
        <w:rPr>
          <w:rFonts w:cstheme="minorHAnsi"/>
          <w:noProof/>
          <w:sz w:val="24"/>
          <w:szCs w:val="24"/>
        </w:rPr>
        <w:t>Dane osobowe będą przekazywane wyłącznie podmiotom uprawnionym do ich przetwarzania  na podstawie umowy zawartej z Administratorem danych lub na podstawie przepisów prawa</w:t>
      </w:r>
      <w:r w:rsidR="001A4DA9" w:rsidRPr="00F55836">
        <w:rPr>
          <w:rFonts w:cstheme="minorHAnsi"/>
          <w:noProof/>
          <w:sz w:val="24"/>
          <w:szCs w:val="24"/>
        </w:rPr>
        <w:t>,</w:t>
      </w:r>
      <w:r w:rsidRPr="00F55836">
        <w:rPr>
          <w:rFonts w:cstheme="minorHAnsi"/>
          <w:noProof/>
          <w:sz w:val="24"/>
          <w:szCs w:val="24"/>
        </w:rPr>
        <w:t xml:space="preserve"> w szczególności Powiatowej Stacji Sanitarno-Epidemiologicznej w Częstochowie.   </w:t>
      </w:r>
    </w:p>
    <w:p w:rsidR="00F55836" w:rsidRPr="008A6E40" w:rsidRDefault="00B94D10" w:rsidP="00F55836">
      <w:pPr>
        <w:pStyle w:val="Akapitzlist"/>
        <w:numPr>
          <w:ilvl w:val="0"/>
          <w:numId w:val="33"/>
        </w:numPr>
        <w:spacing w:after="0" w:line="276" w:lineRule="auto"/>
        <w:ind w:right="168"/>
        <w:jc w:val="both"/>
        <w:rPr>
          <w:rFonts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 xml:space="preserve">Dane osobowe będą przetwarzane do momentu realizacji celu określonego </w:t>
      </w:r>
      <w:r w:rsidR="00F55836">
        <w:rPr>
          <w:rFonts w:cstheme="minorHAnsi"/>
          <w:sz w:val="24"/>
          <w:szCs w:val="24"/>
        </w:rPr>
        <w:br/>
      </w:r>
      <w:r w:rsidRPr="00F55836">
        <w:rPr>
          <w:rFonts w:cstheme="minorHAnsi"/>
          <w:sz w:val="24"/>
          <w:szCs w:val="24"/>
        </w:rPr>
        <w:t xml:space="preserve">w pkt. 3. Następnie przechowywane będą w celach archiwalnych, zgodnie </w:t>
      </w:r>
      <w:r w:rsidR="00F55836">
        <w:rPr>
          <w:rFonts w:cstheme="minorHAnsi"/>
          <w:sz w:val="24"/>
          <w:szCs w:val="24"/>
        </w:rPr>
        <w:br/>
      </w:r>
      <w:r w:rsidRPr="00F55836">
        <w:rPr>
          <w:rFonts w:cstheme="minorHAnsi"/>
          <w:sz w:val="24"/>
          <w:szCs w:val="24"/>
        </w:rPr>
        <w:t>z Jednolitym Rzeczowym Wyk</w:t>
      </w:r>
      <w:r w:rsidR="001A4DA9" w:rsidRPr="00F55836">
        <w:rPr>
          <w:rFonts w:cstheme="minorHAnsi"/>
          <w:sz w:val="24"/>
          <w:szCs w:val="24"/>
        </w:rPr>
        <w:t xml:space="preserve">azem Akt, który dostępny jest w </w:t>
      </w:r>
      <w:r w:rsidRPr="00F55836">
        <w:rPr>
          <w:rFonts w:cstheme="minorHAnsi"/>
          <w:sz w:val="24"/>
          <w:szCs w:val="24"/>
        </w:rPr>
        <w:t>sekretariacie szkoły.</w:t>
      </w:r>
    </w:p>
    <w:p w:rsidR="00F55836" w:rsidRPr="008A6E40" w:rsidRDefault="00B94D10" w:rsidP="00F55836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ind w:right="168"/>
        <w:jc w:val="both"/>
        <w:rPr>
          <w:rFonts w:cstheme="minorHAnsi"/>
          <w:sz w:val="24"/>
          <w:szCs w:val="24"/>
        </w:rPr>
      </w:pPr>
      <w:r w:rsidRPr="00F55836">
        <w:rPr>
          <w:rFonts w:cstheme="minorHAnsi"/>
          <w:sz w:val="24"/>
          <w:szCs w:val="24"/>
        </w:rPr>
        <w:t>Posiadają Państwo prawo do żądania od Administratora danych dostępu do swoich danych osobowych, ich spros</w:t>
      </w:r>
      <w:r w:rsidR="00F3047E" w:rsidRPr="00F55836">
        <w:rPr>
          <w:rFonts w:cstheme="minorHAnsi"/>
          <w:sz w:val="24"/>
          <w:szCs w:val="24"/>
        </w:rPr>
        <w:t xml:space="preserve">towania, usunięcia lub </w:t>
      </w:r>
      <w:r w:rsidRPr="00F55836">
        <w:rPr>
          <w:rFonts w:cstheme="minorHAnsi"/>
          <w:sz w:val="24"/>
          <w:szCs w:val="24"/>
        </w:rPr>
        <w:t>ograniczenia przetwarzania.</w:t>
      </w:r>
    </w:p>
    <w:p w:rsidR="00F55836" w:rsidRPr="008A6E40" w:rsidRDefault="00B94D10" w:rsidP="00F55836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ind w:right="168"/>
        <w:jc w:val="both"/>
        <w:rPr>
          <w:rFonts w:cstheme="minorHAnsi"/>
          <w:sz w:val="24"/>
          <w:szCs w:val="24"/>
          <w:lang w:eastAsia="pl-PL"/>
        </w:rPr>
      </w:pPr>
      <w:r w:rsidRPr="00F55836">
        <w:rPr>
          <w:rFonts w:cstheme="minorHAnsi"/>
          <w:sz w:val="24"/>
          <w:szCs w:val="24"/>
        </w:rPr>
        <w:t xml:space="preserve">Przysługuje Państwu prawo do wniesienia skargi do organu nadzorczego – Prezesa </w:t>
      </w:r>
      <w:r w:rsidR="00F831B7" w:rsidRPr="00F55836">
        <w:rPr>
          <w:rFonts w:cstheme="minorHAnsi"/>
          <w:sz w:val="24"/>
          <w:szCs w:val="24"/>
        </w:rPr>
        <w:t xml:space="preserve">Urzędu Ochrony Danych Osobowych </w:t>
      </w:r>
      <w:r w:rsidR="00F831B7" w:rsidRPr="00F55836">
        <w:rPr>
          <w:rFonts w:cstheme="minorHAnsi"/>
          <w:sz w:val="24"/>
          <w:szCs w:val="24"/>
          <w:lang w:eastAsia="pl-PL"/>
        </w:rPr>
        <w:t>(na adres Prezes Urzędu Ochrony Danych Osobowych, ul. Stawki 2, 00 - 193 Warszawa, tel. 22 531 03 00).</w:t>
      </w:r>
    </w:p>
    <w:p w:rsidR="00950A64" w:rsidRPr="00F55836" w:rsidRDefault="00950A64" w:rsidP="00F55836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ind w:right="168"/>
        <w:jc w:val="both"/>
        <w:rPr>
          <w:rFonts w:cstheme="minorHAnsi"/>
          <w:sz w:val="24"/>
          <w:szCs w:val="24"/>
        </w:rPr>
      </w:pPr>
      <w:r w:rsidRPr="00F55836">
        <w:rPr>
          <w:rFonts w:eastAsia="Times New Roman" w:cstheme="minorHAnsi"/>
          <w:sz w:val="24"/>
          <w:szCs w:val="24"/>
        </w:rPr>
        <w:t xml:space="preserve">Podanie danych osobowych jest wymogiem ustawowym i jest obowiązkowe ze względu na przepisy prawa w szczególności zapewnienia bezpiecznych </w:t>
      </w:r>
      <w:r w:rsidR="00F55836">
        <w:rPr>
          <w:rFonts w:eastAsia="Times New Roman" w:cstheme="minorHAnsi"/>
          <w:sz w:val="24"/>
          <w:szCs w:val="24"/>
        </w:rPr>
        <w:br/>
      </w:r>
      <w:r w:rsidRPr="00F55836">
        <w:rPr>
          <w:rFonts w:eastAsia="Times New Roman" w:cstheme="minorHAnsi"/>
          <w:sz w:val="24"/>
          <w:szCs w:val="24"/>
        </w:rPr>
        <w:t>i higienicznych warunków</w:t>
      </w:r>
      <w:r w:rsidR="00F3047E" w:rsidRPr="00F55836">
        <w:rPr>
          <w:rFonts w:eastAsia="Times New Roman" w:cstheme="minorHAnsi"/>
          <w:sz w:val="24"/>
          <w:szCs w:val="24"/>
        </w:rPr>
        <w:t xml:space="preserve"> nauki oraz</w:t>
      </w:r>
      <w:r w:rsidRPr="00F55836">
        <w:rPr>
          <w:rFonts w:eastAsia="Times New Roman" w:cstheme="minorHAnsi"/>
          <w:sz w:val="24"/>
          <w:szCs w:val="24"/>
        </w:rPr>
        <w:t xml:space="preserve"> pracy w okresie epidemii COVID-19.</w:t>
      </w:r>
    </w:p>
    <w:p w:rsidR="00B94D10" w:rsidRPr="00F55836" w:rsidRDefault="00B94D10" w:rsidP="001A4DA9">
      <w:pPr>
        <w:spacing w:after="0" w:line="276" w:lineRule="auto"/>
        <w:ind w:right="168"/>
        <w:jc w:val="both"/>
        <w:rPr>
          <w:rFonts w:eastAsia="Times New Roman" w:cstheme="minorHAnsi"/>
          <w:sz w:val="24"/>
          <w:szCs w:val="24"/>
        </w:rPr>
      </w:pPr>
    </w:p>
    <w:sectPr w:rsidR="00B94D10" w:rsidRPr="00F55836" w:rsidSect="00BB2AA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91" w:rsidRDefault="00157191" w:rsidP="00143D7D">
      <w:pPr>
        <w:spacing w:after="0" w:line="240" w:lineRule="auto"/>
      </w:pPr>
      <w:r>
        <w:separator/>
      </w:r>
    </w:p>
  </w:endnote>
  <w:endnote w:type="continuationSeparator" w:id="0">
    <w:p w:rsidR="00157191" w:rsidRDefault="0015719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AB3" w:rsidRDefault="00517AB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2B26C5" w:rsidRPr="002B26C5">
        <w:rPr>
          <w:rFonts w:asciiTheme="majorHAnsi" w:hAnsiTheme="majorHAnsi"/>
          <w:noProof/>
        </w:rPr>
        <w:t>1</w:t>
      </w:r>
    </w:fldSimple>
  </w:p>
  <w:p w:rsidR="00517AB3" w:rsidRDefault="00517A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91" w:rsidRDefault="00157191" w:rsidP="00143D7D">
      <w:pPr>
        <w:spacing w:after="0" w:line="240" w:lineRule="auto"/>
      </w:pPr>
      <w:r>
        <w:separator/>
      </w:r>
    </w:p>
  </w:footnote>
  <w:footnote w:type="continuationSeparator" w:id="0">
    <w:p w:rsidR="00157191" w:rsidRDefault="0015719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43BB5"/>
    <w:multiLevelType w:val="hybridMultilevel"/>
    <w:tmpl w:val="730AA91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205E7B54"/>
    <w:multiLevelType w:val="hybridMultilevel"/>
    <w:tmpl w:val="53DC8AEC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5CF"/>
    <w:multiLevelType w:val="hybridMultilevel"/>
    <w:tmpl w:val="585E7970"/>
    <w:lvl w:ilvl="0" w:tplc="7010B27C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strike w:val="0"/>
        <w:color w:val="auto"/>
        <w:sz w:val="24"/>
        <w:szCs w:val="28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6200B"/>
    <w:multiLevelType w:val="hybridMultilevel"/>
    <w:tmpl w:val="FF38C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645FD3"/>
    <w:multiLevelType w:val="hybridMultilevel"/>
    <w:tmpl w:val="A1AC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27C51"/>
    <w:multiLevelType w:val="hybridMultilevel"/>
    <w:tmpl w:val="124A21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F504BC9"/>
    <w:multiLevelType w:val="hybridMultilevel"/>
    <w:tmpl w:val="57467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E2E78"/>
    <w:multiLevelType w:val="hybridMultilevel"/>
    <w:tmpl w:val="FD427B80"/>
    <w:lvl w:ilvl="0" w:tplc="14A20D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607C51"/>
    <w:multiLevelType w:val="hybridMultilevel"/>
    <w:tmpl w:val="08DA0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B55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E670399"/>
    <w:multiLevelType w:val="hybridMultilevel"/>
    <w:tmpl w:val="6EEE0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018DB"/>
    <w:multiLevelType w:val="hybridMultilevel"/>
    <w:tmpl w:val="084E1A6A"/>
    <w:lvl w:ilvl="0" w:tplc="C5889A4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5"/>
  </w:num>
  <w:num w:numId="7">
    <w:abstractNumId w:val="5"/>
  </w:num>
  <w:num w:numId="8">
    <w:abstractNumId w:val="1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7"/>
  </w:num>
  <w:num w:numId="19">
    <w:abstractNumId w:val="1"/>
  </w:num>
  <w:num w:numId="20">
    <w:abstractNumId w:val="2"/>
  </w:num>
  <w:num w:numId="21">
    <w:abstractNumId w:val="15"/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7"/>
  </w:num>
  <w:num w:numId="26">
    <w:abstractNumId w:val="19"/>
  </w:num>
  <w:num w:numId="27">
    <w:abstractNumId w:val="3"/>
  </w:num>
  <w:num w:numId="28">
    <w:abstractNumId w:val="18"/>
  </w:num>
  <w:num w:numId="29">
    <w:abstractNumId w:val="13"/>
  </w:num>
  <w:num w:numId="30">
    <w:abstractNumId w:val="10"/>
  </w:num>
  <w:num w:numId="31">
    <w:abstractNumId w:val="4"/>
  </w:num>
  <w:num w:numId="32">
    <w:abstractNumId w:val="6"/>
  </w:num>
  <w:num w:numId="33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D53D4"/>
    <w:rsid w:val="000E0B36"/>
    <w:rsid w:val="000E37EF"/>
    <w:rsid w:val="000E448D"/>
    <w:rsid w:val="0010179B"/>
    <w:rsid w:val="00101FEE"/>
    <w:rsid w:val="001073BA"/>
    <w:rsid w:val="00110C3A"/>
    <w:rsid w:val="0011522F"/>
    <w:rsid w:val="00120FB6"/>
    <w:rsid w:val="00143D7D"/>
    <w:rsid w:val="00152465"/>
    <w:rsid w:val="00157191"/>
    <w:rsid w:val="00166B6F"/>
    <w:rsid w:val="001675F5"/>
    <w:rsid w:val="0017097D"/>
    <w:rsid w:val="00180D24"/>
    <w:rsid w:val="00184F71"/>
    <w:rsid w:val="00191AB2"/>
    <w:rsid w:val="001A0305"/>
    <w:rsid w:val="001A0CA1"/>
    <w:rsid w:val="001A165F"/>
    <w:rsid w:val="001A4DA9"/>
    <w:rsid w:val="001B150A"/>
    <w:rsid w:val="001B4177"/>
    <w:rsid w:val="001C38C5"/>
    <w:rsid w:val="001C5103"/>
    <w:rsid w:val="001C514E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1A85"/>
    <w:rsid w:val="00245A22"/>
    <w:rsid w:val="00250214"/>
    <w:rsid w:val="00254708"/>
    <w:rsid w:val="00256485"/>
    <w:rsid w:val="00257354"/>
    <w:rsid w:val="00264ACE"/>
    <w:rsid w:val="002701FE"/>
    <w:rsid w:val="00277467"/>
    <w:rsid w:val="002822DA"/>
    <w:rsid w:val="0028551F"/>
    <w:rsid w:val="0028714F"/>
    <w:rsid w:val="00287C64"/>
    <w:rsid w:val="00291D58"/>
    <w:rsid w:val="00294D41"/>
    <w:rsid w:val="002B26C5"/>
    <w:rsid w:val="002C085E"/>
    <w:rsid w:val="002C0C11"/>
    <w:rsid w:val="002C267B"/>
    <w:rsid w:val="002C5C14"/>
    <w:rsid w:val="002D06B3"/>
    <w:rsid w:val="002F02AE"/>
    <w:rsid w:val="002F5CB2"/>
    <w:rsid w:val="00315252"/>
    <w:rsid w:val="00332BC0"/>
    <w:rsid w:val="00333C9B"/>
    <w:rsid w:val="00337D90"/>
    <w:rsid w:val="00341D32"/>
    <w:rsid w:val="003428BA"/>
    <w:rsid w:val="003447B7"/>
    <w:rsid w:val="00346BEA"/>
    <w:rsid w:val="003475AB"/>
    <w:rsid w:val="00362215"/>
    <w:rsid w:val="00362222"/>
    <w:rsid w:val="00380D18"/>
    <w:rsid w:val="00382431"/>
    <w:rsid w:val="00382742"/>
    <w:rsid w:val="00382E92"/>
    <w:rsid w:val="00383D0F"/>
    <w:rsid w:val="0038571C"/>
    <w:rsid w:val="00387AF0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88A"/>
    <w:rsid w:val="00450C54"/>
    <w:rsid w:val="00454FD3"/>
    <w:rsid w:val="00462F30"/>
    <w:rsid w:val="00467FD3"/>
    <w:rsid w:val="00470D8B"/>
    <w:rsid w:val="0047280C"/>
    <w:rsid w:val="00480518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17AB3"/>
    <w:rsid w:val="005247E5"/>
    <w:rsid w:val="0052498D"/>
    <w:rsid w:val="0052717C"/>
    <w:rsid w:val="005300F4"/>
    <w:rsid w:val="005315B9"/>
    <w:rsid w:val="00531EB9"/>
    <w:rsid w:val="00532A02"/>
    <w:rsid w:val="00535F47"/>
    <w:rsid w:val="00536C48"/>
    <w:rsid w:val="00541298"/>
    <w:rsid w:val="00545759"/>
    <w:rsid w:val="00546225"/>
    <w:rsid w:val="00546608"/>
    <w:rsid w:val="00547B75"/>
    <w:rsid w:val="005547E6"/>
    <w:rsid w:val="005556C8"/>
    <w:rsid w:val="00560F22"/>
    <w:rsid w:val="00564FC1"/>
    <w:rsid w:val="00572393"/>
    <w:rsid w:val="00572E65"/>
    <w:rsid w:val="0057697B"/>
    <w:rsid w:val="00576B63"/>
    <w:rsid w:val="0057746C"/>
    <w:rsid w:val="005774E4"/>
    <w:rsid w:val="00584D9D"/>
    <w:rsid w:val="005912AA"/>
    <w:rsid w:val="005946DA"/>
    <w:rsid w:val="0059646C"/>
    <w:rsid w:val="005A0C9F"/>
    <w:rsid w:val="005C0DF5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65D4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1726"/>
    <w:rsid w:val="00694018"/>
    <w:rsid w:val="006940FD"/>
    <w:rsid w:val="00696157"/>
    <w:rsid w:val="00696B1E"/>
    <w:rsid w:val="006B53F1"/>
    <w:rsid w:val="006B6320"/>
    <w:rsid w:val="006D2B4E"/>
    <w:rsid w:val="006D47CC"/>
    <w:rsid w:val="006E2D0E"/>
    <w:rsid w:val="006E5136"/>
    <w:rsid w:val="006F6AD8"/>
    <w:rsid w:val="007028A6"/>
    <w:rsid w:val="00704B98"/>
    <w:rsid w:val="00711201"/>
    <w:rsid w:val="0071277C"/>
    <w:rsid w:val="00712AA6"/>
    <w:rsid w:val="00713BD9"/>
    <w:rsid w:val="00730FAC"/>
    <w:rsid w:val="0073770E"/>
    <w:rsid w:val="00745967"/>
    <w:rsid w:val="00761349"/>
    <w:rsid w:val="00787205"/>
    <w:rsid w:val="007952DB"/>
    <w:rsid w:val="00796415"/>
    <w:rsid w:val="007A4394"/>
    <w:rsid w:val="007A4F45"/>
    <w:rsid w:val="007A6150"/>
    <w:rsid w:val="007B40D9"/>
    <w:rsid w:val="007C1E3F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6E40"/>
    <w:rsid w:val="008A7EC2"/>
    <w:rsid w:val="008B69E0"/>
    <w:rsid w:val="008C143F"/>
    <w:rsid w:val="008D0A37"/>
    <w:rsid w:val="008D4A45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0A64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49CD"/>
    <w:rsid w:val="009C531F"/>
    <w:rsid w:val="009C636F"/>
    <w:rsid w:val="009D0479"/>
    <w:rsid w:val="009D2CB7"/>
    <w:rsid w:val="009D4E35"/>
    <w:rsid w:val="009E6C5E"/>
    <w:rsid w:val="009E73C7"/>
    <w:rsid w:val="009F201F"/>
    <w:rsid w:val="009F438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57E12"/>
    <w:rsid w:val="00A621B5"/>
    <w:rsid w:val="00A62C1A"/>
    <w:rsid w:val="00A62E99"/>
    <w:rsid w:val="00A64D03"/>
    <w:rsid w:val="00A70009"/>
    <w:rsid w:val="00A74CE1"/>
    <w:rsid w:val="00A7767A"/>
    <w:rsid w:val="00A866A4"/>
    <w:rsid w:val="00A9210C"/>
    <w:rsid w:val="00A927DA"/>
    <w:rsid w:val="00AB00A0"/>
    <w:rsid w:val="00AB09AE"/>
    <w:rsid w:val="00AB2976"/>
    <w:rsid w:val="00AC6C1D"/>
    <w:rsid w:val="00AD04AC"/>
    <w:rsid w:val="00AE00E1"/>
    <w:rsid w:val="00AF56A2"/>
    <w:rsid w:val="00AF5917"/>
    <w:rsid w:val="00AF6254"/>
    <w:rsid w:val="00B07991"/>
    <w:rsid w:val="00B11CFB"/>
    <w:rsid w:val="00B11F81"/>
    <w:rsid w:val="00B127B7"/>
    <w:rsid w:val="00B1664A"/>
    <w:rsid w:val="00B2037E"/>
    <w:rsid w:val="00B2292F"/>
    <w:rsid w:val="00B232C7"/>
    <w:rsid w:val="00B45D0D"/>
    <w:rsid w:val="00B50EAD"/>
    <w:rsid w:val="00B52158"/>
    <w:rsid w:val="00B618DA"/>
    <w:rsid w:val="00B63C67"/>
    <w:rsid w:val="00B71CC8"/>
    <w:rsid w:val="00B73D22"/>
    <w:rsid w:val="00B744F4"/>
    <w:rsid w:val="00B75F4E"/>
    <w:rsid w:val="00B82363"/>
    <w:rsid w:val="00B85CCD"/>
    <w:rsid w:val="00B91F6E"/>
    <w:rsid w:val="00B94D10"/>
    <w:rsid w:val="00B97AF6"/>
    <w:rsid w:val="00BA0CBC"/>
    <w:rsid w:val="00BA6668"/>
    <w:rsid w:val="00BA7F77"/>
    <w:rsid w:val="00BB2666"/>
    <w:rsid w:val="00BB2AA3"/>
    <w:rsid w:val="00BB46AD"/>
    <w:rsid w:val="00BB4CC4"/>
    <w:rsid w:val="00BB530A"/>
    <w:rsid w:val="00BC3FCF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0A04"/>
    <w:rsid w:val="00C67A7D"/>
    <w:rsid w:val="00C7528C"/>
    <w:rsid w:val="00C7642F"/>
    <w:rsid w:val="00C77F94"/>
    <w:rsid w:val="00C93778"/>
    <w:rsid w:val="00C94AE8"/>
    <w:rsid w:val="00CA7AA3"/>
    <w:rsid w:val="00CB1DC2"/>
    <w:rsid w:val="00CB508D"/>
    <w:rsid w:val="00CB6AFD"/>
    <w:rsid w:val="00CB7A06"/>
    <w:rsid w:val="00CC1CCC"/>
    <w:rsid w:val="00CC45E2"/>
    <w:rsid w:val="00CE4CC8"/>
    <w:rsid w:val="00CF030D"/>
    <w:rsid w:val="00CF2B67"/>
    <w:rsid w:val="00CF4F70"/>
    <w:rsid w:val="00D03EDE"/>
    <w:rsid w:val="00D0760B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56F2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053EE"/>
    <w:rsid w:val="00E136C1"/>
    <w:rsid w:val="00E20B82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33FA"/>
    <w:rsid w:val="00E96DFB"/>
    <w:rsid w:val="00EA2596"/>
    <w:rsid w:val="00EA54B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1752"/>
    <w:rsid w:val="00F149C1"/>
    <w:rsid w:val="00F14A6A"/>
    <w:rsid w:val="00F302D8"/>
    <w:rsid w:val="00F3047E"/>
    <w:rsid w:val="00F32236"/>
    <w:rsid w:val="00F3654E"/>
    <w:rsid w:val="00F43412"/>
    <w:rsid w:val="00F45739"/>
    <w:rsid w:val="00F533FA"/>
    <w:rsid w:val="00F55836"/>
    <w:rsid w:val="00F7656D"/>
    <w:rsid w:val="00F80D7E"/>
    <w:rsid w:val="00F831B7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B2F"/>
    <w:rsid w:val="00FD7E4B"/>
    <w:rsid w:val="00FE0562"/>
    <w:rsid w:val="00FE0815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815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customStyle="1" w:styleId="Akapitzlist1">
    <w:name w:val="Akapit z listą1"/>
    <w:basedOn w:val="Normalny"/>
    <w:rsid w:val="00B94D10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C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C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C1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1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7AB3"/>
  </w:style>
  <w:style w:type="paragraph" w:styleId="Stopka">
    <w:name w:val="footer"/>
    <w:basedOn w:val="Normalny"/>
    <w:link w:val="StopkaZnak"/>
    <w:uiPriority w:val="99"/>
    <w:unhideWhenUsed/>
    <w:rsid w:val="0051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bfo@edukacja.czestoch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ed@sod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koronawirus/aktualne-zasady-i-ograniczenia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E4AE-9D50-4846-A122-9A4D2F3D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2853</Words>
  <Characters>17121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Użytkownik systemu Windows</cp:lastModifiedBy>
  <cp:revision>9</cp:revision>
  <cp:lastPrinted>2020-08-05T09:00:00Z</cp:lastPrinted>
  <dcterms:created xsi:type="dcterms:W3CDTF">2020-08-19T11:54:00Z</dcterms:created>
  <dcterms:modified xsi:type="dcterms:W3CDTF">2020-08-25T09:17:00Z</dcterms:modified>
</cp:coreProperties>
</file>