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70" w:rsidRDefault="00596867" w:rsidP="00001A35">
      <w:pPr>
        <w:jc w:val="center"/>
        <w:rPr>
          <w:b/>
          <w:sz w:val="24"/>
          <w:szCs w:val="24"/>
        </w:rPr>
      </w:pPr>
      <w:r w:rsidRPr="00001A35">
        <w:rPr>
          <w:b/>
          <w:sz w:val="24"/>
          <w:szCs w:val="24"/>
        </w:rPr>
        <w:t>Decyzja</w:t>
      </w:r>
      <w:r w:rsidR="00001A35" w:rsidRPr="00001A35">
        <w:rPr>
          <w:b/>
          <w:sz w:val="24"/>
          <w:szCs w:val="24"/>
        </w:rPr>
        <w:t xml:space="preserve"> </w:t>
      </w:r>
      <w:r w:rsidR="00205F65">
        <w:rPr>
          <w:b/>
          <w:sz w:val="24"/>
          <w:szCs w:val="24"/>
        </w:rPr>
        <w:t>nr 3/2020</w:t>
      </w:r>
    </w:p>
    <w:p w:rsidR="00676671" w:rsidRDefault="00596867">
      <w:pPr>
        <w:rPr>
          <w:sz w:val="24"/>
          <w:szCs w:val="24"/>
        </w:rPr>
      </w:pPr>
      <w:r w:rsidRPr="00F36297">
        <w:rPr>
          <w:sz w:val="24"/>
          <w:szCs w:val="24"/>
        </w:rPr>
        <w:t>Dyrektora Zespołu Szkół Specjalnych Nr23 im. Janusza Korczaka w Częstochowie</w:t>
      </w:r>
    </w:p>
    <w:p w:rsidR="00001A35" w:rsidRDefault="00001A35" w:rsidP="00001A35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29 listopada 2020r.</w:t>
      </w:r>
    </w:p>
    <w:p w:rsidR="00F36297" w:rsidRDefault="00F36297">
      <w:pPr>
        <w:rPr>
          <w:sz w:val="24"/>
          <w:szCs w:val="24"/>
        </w:rPr>
      </w:pPr>
    </w:p>
    <w:p w:rsidR="00262670" w:rsidRDefault="00F36297" w:rsidP="00001A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 w:rsidR="00AB7FEA">
        <w:rPr>
          <w:sz w:val="24"/>
          <w:szCs w:val="24"/>
        </w:rPr>
        <w:t>Rozporządzenia Ministra Edukacji i Nauki z dnia 5 listopada 2020r. zmieniającego rozporządzenie w sprawie czasowego ograniczenia funkcjonowania jednostek systemu oświaty w związku z zapobieganiem, przeciwdz</w:t>
      </w:r>
      <w:r w:rsidR="0037765D">
        <w:rPr>
          <w:sz w:val="24"/>
          <w:szCs w:val="24"/>
        </w:rPr>
        <w:t>iałaniem i zwalczaniem COVID</w:t>
      </w:r>
      <w:r w:rsidR="00C63829">
        <w:rPr>
          <w:sz w:val="24"/>
          <w:szCs w:val="24"/>
        </w:rPr>
        <w:t xml:space="preserve"> –</w:t>
      </w:r>
      <w:r w:rsidR="0037765D">
        <w:rPr>
          <w:sz w:val="24"/>
          <w:szCs w:val="24"/>
        </w:rPr>
        <w:t xml:space="preserve"> 1</w:t>
      </w:r>
      <w:r w:rsidR="00C63829">
        <w:rPr>
          <w:sz w:val="24"/>
          <w:szCs w:val="24"/>
        </w:rPr>
        <w:t xml:space="preserve">               (Dz. U z 2020 r.</w:t>
      </w:r>
      <w:r w:rsidR="00262670">
        <w:rPr>
          <w:sz w:val="24"/>
          <w:szCs w:val="24"/>
        </w:rPr>
        <w:t xml:space="preserve"> </w:t>
      </w:r>
      <w:r w:rsidR="00C63829">
        <w:rPr>
          <w:sz w:val="24"/>
          <w:szCs w:val="24"/>
        </w:rPr>
        <w:t>poz. 1960 )</w:t>
      </w:r>
    </w:p>
    <w:p w:rsidR="00AB7FEA" w:rsidRDefault="00262670" w:rsidP="00001A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Decyzją </w:t>
      </w:r>
      <w:r w:rsidR="00001A35">
        <w:rPr>
          <w:sz w:val="24"/>
          <w:szCs w:val="24"/>
        </w:rPr>
        <w:t>dyrektora szkoły</w:t>
      </w:r>
      <w:r>
        <w:rPr>
          <w:sz w:val="24"/>
          <w:szCs w:val="24"/>
        </w:rPr>
        <w:t xml:space="preserve"> wchodzące w skład Zespołu Szkół Specjalnych nr 23 to jest</w:t>
      </w:r>
      <w:r w:rsidR="00001A35">
        <w:rPr>
          <w:sz w:val="24"/>
          <w:szCs w:val="24"/>
        </w:rPr>
        <w:t>: S</w:t>
      </w:r>
      <w:r>
        <w:rPr>
          <w:sz w:val="24"/>
          <w:szCs w:val="24"/>
        </w:rPr>
        <w:t>zkoła</w:t>
      </w:r>
      <w:r w:rsidR="00001A35">
        <w:rPr>
          <w:sz w:val="24"/>
          <w:szCs w:val="24"/>
        </w:rPr>
        <w:t xml:space="preserve"> P</w:t>
      </w:r>
      <w:r>
        <w:rPr>
          <w:sz w:val="24"/>
          <w:szCs w:val="24"/>
        </w:rPr>
        <w:t>odstawowa nr</w:t>
      </w:r>
      <w:r w:rsidR="00001A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23 i Szkoła Przysposabiająca do Pracy nr 3  </w:t>
      </w:r>
      <w:r w:rsidR="0037765D">
        <w:rPr>
          <w:sz w:val="24"/>
          <w:szCs w:val="24"/>
        </w:rPr>
        <w:t xml:space="preserve">od dnia </w:t>
      </w:r>
      <w:r>
        <w:rPr>
          <w:sz w:val="24"/>
          <w:szCs w:val="24"/>
        </w:rPr>
        <w:t xml:space="preserve">30 listopada 2020r. pracują w trybie stacjonarnym. </w:t>
      </w:r>
    </w:p>
    <w:p w:rsidR="00F36297" w:rsidRDefault="00F36297" w:rsidP="00001A35">
      <w:pPr>
        <w:jc w:val="both"/>
        <w:rPr>
          <w:sz w:val="24"/>
          <w:szCs w:val="24"/>
        </w:rPr>
      </w:pPr>
    </w:p>
    <w:p w:rsidR="00F36297" w:rsidRDefault="00F36297">
      <w:pPr>
        <w:rPr>
          <w:sz w:val="24"/>
          <w:szCs w:val="24"/>
        </w:rPr>
      </w:pPr>
    </w:p>
    <w:p w:rsidR="00F36297" w:rsidRPr="00F36297" w:rsidRDefault="00F36297">
      <w:pPr>
        <w:rPr>
          <w:sz w:val="24"/>
          <w:szCs w:val="24"/>
        </w:rPr>
      </w:pPr>
      <w:bookmarkStart w:id="0" w:name="_GoBack"/>
      <w:bookmarkEnd w:id="0"/>
    </w:p>
    <w:p w:rsidR="00596867" w:rsidRDefault="00596867"/>
    <w:p w:rsidR="00596867" w:rsidRDefault="00596867"/>
    <w:sectPr w:rsidR="0059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67"/>
    <w:rsid w:val="00001A35"/>
    <w:rsid w:val="00205F65"/>
    <w:rsid w:val="00262670"/>
    <w:rsid w:val="0037765D"/>
    <w:rsid w:val="0057167E"/>
    <w:rsid w:val="00596867"/>
    <w:rsid w:val="009008F3"/>
    <w:rsid w:val="00AB7FEA"/>
    <w:rsid w:val="00C63829"/>
    <w:rsid w:val="00C73F43"/>
    <w:rsid w:val="00F3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389C"/>
  <w15:chartTrackingRefBased/>
  <w15:docId w15:val="{EC80364A-6447-4B69-8E68-AA7EB154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Vce Dyrektor</dc:creator>
  <cp:keywords/>
  <dc:description/>
  <cp:lastModifiedBy>Vce Dyrektor</cp:lastModifiedBy>
  <cp:revision>5</cp:revision>
  <dcterms:created xsi:type="dcterms:W3CDTF">2021-01-19T10:56:00Z</dcterms:created>
  <dcterms:modified xsi:type="dcterms:W3CDTF">2021-01-20T11:20:00Z</dcterms:modified>
</cp:coreProperties>
</file>